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C" w:rsidRPr="0030280C" w:rsidRDefault="0030280C" w:rsidP="0030280C">
      <w:pPr>
        <w:tabs>
          <w:tab w:val="left" w:pos="5760"/>
        </w:tabs>
        <w:outlineLvl w:val="0"/>
        <w:rPr>
          <w:rFonts w:asciiTheme="majorHAnsi" w:hAnsiTheme="majorHAnsi"/>
          <w:b/>
        </w:rPr>
      </w:pPr>
      <w:r>
        <w:rPr>
          <w:b/>
          <w:sz w:val="20"/>
        </w:rPr>
        <w:t xml:space="preserve">                   </w:t>
      </w:r>
      <w:r w:rsidR="003852C4">
        <w:rPr>
          <w:rFonts w:asciiTheme="majorHAnsi" w:hAnsiTheme="majorHAnsi"/>
          <w:b/>
        </w:rPr>
        <w:t>Elementary German 01:470:101:02</w:t>
      </w:r>
    </w:p>
    <w:p w:rsidR="0030280C" w:rsidRPr="0030280C" w:rsidRDefault="0030280C" w:rsidP="0030280C">
      <w:pPr>
        <w:tabs>
          <w:tab w:val="left" w:pos="5760"/>
        </w:tabs>
        <w:outlineLvl w:val="0"/>
        <w:rPr>
          <w:rFonts w:asciiTheme="majorHAnsi" w:hAnsiTheme="majorHAnsi"/>
          <w:b/>
        </w:rPr>
      </w:pPr>
      <w:r w:rsidRPr="0030280C">
        <w:rPr>
          <w:rFonts w:asciiTheme="majorHAnsi" w:hAnsiTheme="majorHAnsi"/>
          <w:b/>
        </w:rPr>
        <w:t xml:space="preserve">                                              </w:t>
      </w:r>
      <w:r w:rsidR="003852C4">
        <w:rPr>
          <w:rFonts w:asciiTheme="majorHAnsi" w:hAnsiTheme="majorHAnsi"/>
          <w:b/>
        </w:rPr>
        <w:t xml:space="preserve">                     Spring 2013</w:t>
      </w:r>
    </w:p>
    <w:p w:rsidR="0030280C" w:rsidRDefault="0030280C" w:rsidP="0030280C">
      <w:pPr>
        <w:tabs>
          <w:tab w:val="left" w:pos="5760"/>
        </w:tabs>
        <w:outlineLvl w:val="0"/>
        <w:rPr>
          <w:b/>
          <w:sz w:val="20"/>
        </w:rPr>
      </w:pPr>
    </w:p>
    <w:p w:rsidR="0030280C" w:rsidRDefault="0030280C" w:rsidP="0030280C">
      <w:pPr>
        <w:tabs>
          <w:tab w:val="left" w:pos="5760"/>
        </w:tabs>
        <w:outlineLvl w:val="0"/>
        <w:rPr>
          <w:b/>
          <w:sz w:val="20"/>
        </w:rPr>
      </w:pPr>
    </w:p>
    <w:p w:rsidR="0030280C" w:rsidRPr="0030280C" w:rsidRDefault="0030280C" w:rsidP="0030280C">
      <w:pPr>
        <w:tabs>
          <w:tab w:val="left" w:pos="5760"/>
        </w:tabs>
        <w:outlineLvl w:val="0"/>
        <w:rPr>
          <w:rFonts w:asciiTheme="majorHAnsi" w:hAnsiTheme="majorHAnsi"/>
          <w:b/>
          <w:sz w:val="20"/>
        </w:rPr>
      </w:pPr>
      <w:r w:rsidRPr="0030280C">
        <w:rPr>
          <w:rFonts w:asciiTheme="majorHAnsi" w:hAnsiTheme="majorHAnsi"/>
          <w:b/>
          <w:sz w:val="20"/>
        </w:rPr>
        <w:t>Instructor</w:t>
      </w:r>
      <w:r>
        <w:rPr>
          <w:rFonts w:asciiTheme="majorHAnsi" w:hAnsiTheme="majorHAnsi"/>
          <w:b/>
          <w:sz w:val="20"/>
        </w:rPr>
        <w:t>:   Anneliese Boghossian</w:t>
      </w:r>
    </w:p>
    <w:p w:rsidR="0030280C" w:rsidRPr="0030280C" w:rsidRDefault="0030280C" w:rsidP="0030280C">
      <w:pPr>
        <w:tabs>
          <w:tab w:val="left" w:pos="5760"/>
        </w:tabs>
        <w:rPr>
          <w:rFonts w:asciiTheme="majorHAnsi" w:hAnsiTheme="majorHAnsi"/>
          <w:sz w:val="20"/>
        </w:rPr>
      </w:pPr>
      <w:r w:rsidRPr="0030280C">
        <w:rPr>
          <w:rFonts w:asciiTheme="majorHAnsi" w:hAnsiTheme="majorHAnsi"/>
          <w:sz w:val="20"/>
        </w:rPr>
        <w:t>Office location:  172 College Ave.</w:t>
      </w:r>
    </w:p>
    <w:p w:rsidR="0030280C" w:rsidRPr="0030280C" w:rsidRDefault="0030280C" w:rsidP="0030280C">
      <w:pPr>
        <w:tabs>
          <w:tab w:val="left" w:pos="5760"/>
        </w:tabs>
        <w:rPr>
          <w:rFonts w:asciiTheme="majorHAnsi" w:hAnsiTheme="majorHAnsi"/>
          <w:sz w:val="20"/>
        </w:rPr>
      </w:pPr>
      <w:r w:rsidRPr="0030280C">
        <w:rPr>
          <w:rFonts w:asciiTheme="majorHAnsi" w:hAnsiTheme="majorHAnsi"/>
          <w:sz w:val="20"/>
        </w:rPr>
        <w:t>Office tel. / main office: 732-932-7201</w:t>
      </w:r>
    </w:p>
    <w:p w:rsidR="0030280C" w:rsidRPr="0030280C" w:rsidRDefault="0030280C" w:rsidP="0030280C">
      <w:pPr>
        <w:tabs>
          <w:tab w:val="left" w:pos="5760"/>
        </w:tabs>
        <w:rPr>
          <w:rFonts w:asciiTheme="majorHAnsi" w:hAnsiTheme="majorHAnsi"/>
          <w:sz w:val="20"/>
        </w:rPr>
      </w:pPr>
      <w:r w:rsidRPr="0030280C">
        <w:rPr>
          <w:rFonts w:asciiTheme="majorHAnsi" w:hAnsiTheme="majorHAnsi"/>
          <w:sz w:val="20"/>
        </w:rPr>
        <w:t>E-mail address</w:t>
      </w:r>
      <w:r>
        <w:rPr>
          <w:rFonts w:asciiTheme="majorHAnsi" w:hAnsiTheme="majorHAnsi"/>
          <w:sz w:val="20"/>
        </w:rPr>
        <w:t xml:space="preserve">:  </w:t>
      </w:r>
      <w:r w:rsidRPr="0030280C">
        <w:rPr>
          <w:rFonts w:asciiTheme="majorHAnsi" w:hAnsiTheme="majorHAnsi"/>
          <w:sz w:val="20"/>
          <w:u w:val="single"/>
        </w:rPr>
        <w:t>annebogh@rci.rutgers.edu</w:t>
      </w:r>
    </w:p>
    <w:p w:rsidR="0030280C" w:rsidRPr="0030280C" w:rsidRDefault="0030280C" w:rsidP="0030280C">
      <w:pPr>
        <w:tabs>
          <w:tab w:val="left" w:pos="5760"/>
        </w:tabs>
        <w:rPr>
          <w:rFonts w:asciiTheme="majorHAnsi" w:hAnsiTheme="majorHAnsi"/>
          <w:sz w:val="20"/>
        </w:rPr>
      </w:pPr>
      <w:r w:rsidRPr="0030280C">
        <w:rPr>
          <w:rFonts w:asciiTheme="majorHAnsi" w:hAnsiTheme="majorHAnsi"/>
          <w:sz w:val="20"/>
        </w:rPr>
        <w:t xml:space="preserve">Office Hrs. </w:t>
      </w:r>
      <w:r>
        <w:rPr>
          <w:rFonts w:asciiTheme="majorHAnsi" w:hAnsiTheme="majorHAnsi"/>
          <w:sz w:val="20"/>
        </w:rPr>
        <w:t xml:space="preserve"> before or after class</w:t>
      </w:r>
      <w:r w:rsidRPr="0030280C">
        <w:rPr>
          <w:rFonts w:asciiTheme="majorHAnsi" w:hAnsiTheme="majorHAnsi"/>
          <w:sz w:val="20"/>
        </w:rPr>
        <w:t xml:space="preserve"> </w:t>
      </w:r>
      <w:r w:rsidRPr="0030280C">
        <w:rPr>
          <w:rFonts w:asciiTheme="majorHAnsi" w:hAnsiTheme="majorHAnsi"/>
          <w:sz w:val="20"/>
          <w:u w:val="single"/>
        </w:rPr>
        <w:t>or by appointment</w:t>
      </w:r>
    </w:p>
    <w:p w:rsidR="0030280C" w:rsidRPr="0030280C" w:rsidRDefault="0030280C" w:rsidP="0030280C">
      <w:pPr>
        <w:tabs>
          <w:tab w:val="left" w:pos="5760"/>
        </w:tabs>
        <w:rPr>
          <w:rFonts w:asciiTheme="majorHAnsi" w:hAnsiTheme="majorHAnsi"/>
          <w:b/>
          <w:sz w:val="20"/>
        </w:rPr>
      </w:pPr>
    </w:p>
    <w:p w:rsidR="0030280C" w:rsidRPr="0030280C" w:rsidRDefault="0030280C" w:rsidP="0030280C">
      <w:pPr>
        <w:tabs>
          <w:tab w:val="left" w:pos="5760"/>
        </w:tabs>
        <w:rPr>
          <w:rFonts w:asciiTheme="majorHAnsi" w:hAnsiTheme="majorHAnsi"/>
          <w:b/>
          <w:sz w:val="20"/>
        </w:rPr>
      </w:pPr>
      <w:r w:rsidRPr="0030280C">
        <w:rPr>
          <w:rFonts w:asciiTheme="majorHAnsi" w:hAnsiTheme="majorHAnsi"/>
          <w:b/>
          <w:sz w:val="20"/>
        </w:rPr>
        <w:t>Course Title: Elementary German 101 (4 credits)</w:t>
      </w:r>
    </w:p>
    <w:p w:rsidR="0030280C" w:rsidRPr="0030280C" w:rsidRDefault="0030280C" w:rsidP="0030280C">
      <w:pPr>
        <w:tabs>
          <w:tab w:val="left" w:pos="5760"/>
        </w:tabs>
        <w:rPr>
          <w:rFonts w:asciiTheme="majorHAnsi" w:hAnsiTheme="majorHAnsi"/>
          <w:sz w:val="20"/>
        </w:rPr>
      </w:pPr>
      <w:r>
        <w:rPr>
          <w:rFonts w:asciiTheme="majorHAnsi" w:hAnsiTheme="majorHAnsi"/>
          <w:sz w:val="20"/>
        </w:rPr>
        <w:t>01:</w:t>
      </w:r>
      <w:r w:rsidR="003852C4">
        <w:rPr>
          <w:rFonts w:asciiTheme="majorHAnsi" w:hAnsiTheme="majorHAnsi"/>
          <w:sz w:val="20"/>
        </w:rPr>
        <w:t>470:101:02 Index number: 46402</w:t>
      </w:r>
    </w:p>
    <w:p w:rsidR="0030280C" w:rsidRDefault="003852C4" w:rsidP="0030280C">
      <w:pPr>
        <w:tabs>
          <w:tab w:val="left" w:pos="5760"/>
        </w:tabs>
        <w:rPr>
          <w:rFonts w:asciiTheme="majorHAnsi" w:hAnsiTheme="majorHAnsi"/>
          <w:sz w:val="20"/>
        </w:rPr>
      </w:pPr>
      <w:r>
        <w:rPr>
          <w:rFonts w:asciiTheme="majorHAnsi" w:hAnsiTheme="majorHAnsi"/>
          <w:sz w:val="20"/>
        </w:rPr>
        <w:t xml:space="preserve">(MWTh4)   1:10 – 2:30 FH A3   </w:t>
      </w:r>
    </w:p>
    <w:p w:rsidR="00D07FDF" w:rsidRDefault="001C5806" w:rsidP="0030280C">
      <w:pPr>
        <w:tabs>
          <w:tab w:val="left" w:pos="5760"/>
        </w:tabs>
        <w:rPr>
          <w:rFonts w:asciiTheme="majorHAnsi" w:hAnsiTheme="majorHAnsi"/>
          <w:sz w:val="20"/>
        </w:rPr>
      </w:pPr>
    </w:p>
    <w:p w:rsidR="00D07FDF" w:rsidRDefault="003852C4" w:rsidP="00D07FDF">
      <w:pPr>
        <w:rPr>
          <w:rFonts w:ascii="Arial" w:hAnsi="Arial" w:cs="Arial"/>
          <w:b/>
          <w:bCs/>
          <w:sz w:val="22"/>
        </w:rPr>
      </w:pPr>
      <w:r>
        <w:rPr>
          <w:rFonts w:ascii="Arial" w:hAnsi="Arial" w:cs="Arial"/>
          <w:b/>
          <w:bCs/>
          <w:sz w:val="22"/>
        </w:rPr>
        <w:t>Course description</w:t>
      </w:r>
    </w:p>
    <w:p w:rsidR="00D07FDF" w:rsidRPr="00D07FDF" w:rsidRDefault="003852C4" w:rsidP="00D07FDF">
      <w:pPr>
        <w:rPr>
          <w:rFonts w:asciiTheme="majorHAnsi" w:eastAsia="Arial Unicode MS" w:hAnsiTheme="majorHAnsi"/>
          <w:sz w:val="22"/>
          <w:szCs w:val="22"/>
        </w:rPr>
      </w:pPr>
      <w:r w:rsidRPr="00D07FDF">
        <w:rPr>
          <w:rFonts w:asciiTheme="majorHAnsi" w:eastAsia="Arial Unicode MS" w:hAnsiTheme="majorHAnsi"/>
          <w:sz w:val="22"/>
          <w:szCs w:val="22"/>
        </w:rPr>
        <w:t>This course will introduce you to the language, accents, and cultures of German-speaking countries, using theme- related vocabulary, grammatical structures and authentic materials. You will practice speaking, writing, reading and listening to German. At the end of this semester, you will be able to communicate in German regarding the following situations:  introducing yourself and giving personal information about yourself, your family, your professional and private life; talking about your daily activities at college and during your leisure time; having simple conversations/ small talk about the weather and your private life in formal and informal dialogues; describing people and objects; talking about your talents and obligations at home and at work; describing living arrangements; expressing wishes and feelings.</w:t>
      </w:r>
    </w:p>
    <w:p w:rsidR="00D07FDF" w:rsidRPr="00D07FDF" w:rsidRDefault="003852C4" w:rsidP="00D07FDF">
      <w:pPr>
        <w:rPr>
          <w:rFonts w:asciiTheme="majorHAnsi" w:eastAsia="Arial Unicode MS" w:hAnsiTheme="majorHAnsi"/>
          <w:sz w:val="22"/>
          <w:szCs w:val="22"/>
        </w:rPr>
      </w:pPr>
      <w:r w:rsidRPr="00D07FDF">
        <w:rPr>
          <w:rFonts w:asciiTheme="majorHAnsi" w:eastAsia="Arial Unicode MS" w:hAnsiTheme="majorHAnsi"/>
          <w:sz w:val="22"/>
          <w:szCs w:val="22"/>
        </w:rPr>
        <w:t xml:space="preserve">You will also learn about cultural perspectives, products and practices of German-speaking cultures and compare them to your own country. Some of the topics addressed this semester include geography and landscape; building styles and regional architecture; university studies and professional education, laws and regulations; and customs and holidays.  </w:t>
      </w:r>
    </w:p>
    <w:p w:rsidR="00D07FDF" w:rsidRPr="00D07FDF" w:rsidRDefault="003852C4" w:rsidP="00D07FDF">
      <w:pPr>
        <w:rPr>
          <w:rFonts w:asciiTheme="majorHAnsi" w:eastAsia="Arial Unicode MS" w:hAnsiTheme="majorHAnsi"/>
          <w:sz w:val="22"/>
          <w:szCs w:val="22"/>
        </w:rPr>
      </w:pPr>
      <w:r w:rsidRPr="00D07FDF">
        <w:rPr>
          <w:rFonts w:asciiTheme="majorHAnsi" w:eastAsia="Arial Unicode MS" w:hAnsiTheme="majorHAnsi"/>
          <w:sz w:val="22"/>
          <w:szCs w:val="22"/>
        </w:rPr>
        <w:t>By the end of the semester, you will be able to use the German language to express present, past and future events in simple statements and questions by applying the vocabulary and grammar that you have practiced in class, at home and in the language lab.</w:t>
      </w:r>
    </w:p>
    <w:p w:rsidR="00D07FDF" w:rsidRPr="00D07FDF" w:rsidRDefault="003852C4" w:rsidP="00D07FDF">
      <w:pPr>
        <w:jc w:val="both"/>
        <w:rPr>
          <w:rFonts w:asciiTheme="majorHAnsi" w:hAnsiTheme="majorHAnsi" w:cs="Arial"/>
          <w:sz w:val="22"/>
        </w:rPr>
      </w:pPr>
      <w:r w:rsidRPr="00D07FDF">
        <w:rPr>
          <w:rFonts w:asciiTheme="majorHAnsi" w:hAnsiTheme="majorHAnsi" w:cs="Arial"/>
          <w:sz w:val="22"/>
        </w:rPr>
        <w:t xml:space="preserve">In order to reach these goals, </w:t>
      </w:r>
      <w:r w:rsidRPr="00D07FDF">
        <w:rPr>
          <w:rFonts w:asciiTheme="majorHAnsi" w:hAnsiTheme="majorHAnsi" w:cs="Arial"/>
          <w:b/>
          <w:iCs/>
          <w:sz w:val="22"/>
        </w:rPr>
        <w:t xml:space="preserve">it is important that you participate in all classroom activities and keep up with </w:t>
      </w:r>
      <w:r w:rsidRPr="00D07FDF">
        <w:rPr>
          <w:rFonts w:asciiTheme="majorHAnsi" w:hAnsiTheme="majorHAnsi" w:cs="Arial"/>
          <w:b/>
          <w:sz w:val="22"/>
        </w:rPr>
        <w:t>daily written homework</w:t>
      </w:r>
      <w:r w:rsidRPr="00D07FDF">
        <w:rPr>
          <w:rFonts w:asciiTheme="majorHAnsi" w:hAnsiTheme="majorHAnsi" w:cs="Arial"/>
          <w:sz w:val="22"/>
        </w:rPr>
        <w:t>. Throughout this course, we emphasize effective communication through linguistic accuracy.  Creativity, breadth of expression (through syntax and vocabulary) and variation of language (“style”) in different social contexts and for different tasks are critical to long-term achievement.  Therefore, we favor a communicative approach, which highlights critical reading and writing right from the beginning.  A balance of activities that are always focused on cultural knowledge will ensure the gradual but continual development of differentiated language abilities in all modalities.  Assessment of progress will occur across all modalities and throughout the semester.</w:t>
      </w:r>
    </w:p>
    <w:p w:rsidR="00D07FDF" w:rsidRPr="00D07FDF" w:rsidRDefault="001C5806" w:rsidP="00D07FDF">
      <w:pPr>
        <w:rPr>
          <w:rFonts w:asciiTheme="majorHAnsi" w:hAnsiTheme="majorHAnsi" w:cs="Arial"/>
          <w:i/>
          <w:sz w:val="22"/>
          <w:u w:val="single"/>
        </w:rPr>
      </w:pPr>
    </w:p>
    <w:p w:rsidR="00D07FDF" w:rsidRPr="00D07FDF" w:rsidRDefault="001C5806" w:rsidP="00D07FDF">
      <w:pPr>
        <w:rPr>
          <w:rFonts w:asciiTheme="majorHAnsi" w:hAnsiTheme="majorHAnsi" w:cs="Arial"/>
          <w:i/>
          <w:sz w:val="22"/>
        </w:rPr>
      </w:pPr>
    </w:p>
    <w:p w:rsidR="00D07FDF" w:rsidRPr="00D07FDF" w:rsidRDefault="003852C4" w:rsidP="00D07FDF">
      <w:pPr>
        <w:rPr>
          <w:rFonts w:asciiTheme="majorHAnsi" w:hAnsiTheme="majorHAnsi" w:cs="Arial"/>
          <w:sz w:val="22"/>
        </w:rPr>
      </w:pPr>
      <w:r w:rsidRPr="00D07FDF">
        <w:rPr>
          <w:rFonts w:asciiTheme="majorHAnsi" w:hAnsiTheme="majorHAnsi" w:cs="Arial"/>
          <w:b/>
          <w:sz w:val="22"/>
        </w:rPr>
        <w:t xml:space="preserve">Prerequisites:  None. </w:t>
      </w:r>
      <w:r w:rsidRPr="00D07FDF">
        <w:rPr>
          <w:rFonts w:asciiTheme="majorHAnsi" w:hAnsiTheme="majorHAnsi" w:cs="Arial"/>
          <w:sz w:val="22"/>
        </w:rPr>
        <w:t xml:space="preserve"> This course is designed for students who have no prior knowledge of German.</w:t>
      </w:r>
    </w:p>
    <w:p w:rsidR="00D07FDF" w:rsidRPr="00772EA9" w:rsidRDefault="003852C4" w:rsidP="00D07FDF">
      <w:pPr>
        <w:rPr>
          <w:rFonts w:asciiTheme="majorHAnsi" w:hAnsiTheme="majorHAnsi" w:cs="Arial"/>
          <w:sz w:val="22"/>
        </w:rPr>
      </w:pPr>
      <w:r w:rsidRPr="00D07FDF">
        <w:rPr>
          <w:rFonts w:asciiTheme="majorHAnsi" w:hAnsiTheme="majorHAnsi" w:cs="Arial"/>
          <w:b/>
          <w:sz w:val="22"/>
        </w:rPr>
        <w:t xml:space="preserve">Anyone who has taken 2 or more years of high school German may not enroll and if they do enroll will not receive credit. </w:t>
      </w:r>
      <w:r w:rsidRPr="00772EA9">
        <w:rPr>
          <w:rFonts w:asciiTheme="majorHAnsi" w:hAnsiTheme="majorHAnsi" w:cs="Arial"/>
          <w:sz w:val="22"/>
        </w:rPr>
        <w:t>Such students should instead register for German 121. Students enrolled in German 101 are strongly encouraged to also register for the accompanying lab  course German 103 (Tue 4  1:10-2:30</w:t>
      </w:r>
      <w:r>
        <w:rPr>
          <w:rFonts w:asciiTheme="majorHAnsi" w:hAnsiTheme="majorHAnsi" w:cs="Arial"/>
          <w:sz w:val="22"/>
        </w:rPr>
        <w:t xml:space="preserve"> Index # 45420</w:t>
      </w:r>
      <w:r w:rsidRPr="00772EA9">
        <w:rPr>
          <w:rFonts w:asciiTheme="majorHAnsi" w:hAnsiTheme="majorHAnsi" w:cs="Arial"/>
          <w:sz w:val="22"/>
        </w:rPr>
        <w:t xml:space="preserve"> in Language Lab 119 on College Ave) to further practice their developing skills</w:t>
      </w:r>
      <w:r>
        <w:rPr>
          <w:rFonts w:asciiTheme="majorHAnsi" w:hAnsiTheme="majorHAnsi" w:cs="Arial"/>
          <w:sz w:val="22"/>
        </w:rPr>
        <w:t>.</w:t>
      </w:r>
    </w:p>
    <w:p w:rsidR="00D07FDF" w:rsidRPr="00D07FDF" w:rsidRDefault="003852C4" w:rsidP="00D07FDF">
      <w:pPr>
        <w:rPr>
          <w:rFonts w:asciiTheme="majorHAnsi" w:hAnsiTheme="majorHAnsi" w:cs="Arial"/>
          <w:b/>
          <w:bCs/>
          <w:sz w:val="22"/>
        </w:rPr>
      </w:pPr>
      <w:r w:rsidRPr="00D07FDF">
        <w:rPr>
          <w:rFonts w:asciiTheme="majorHAnsi" w:hAnsiTheme="majorHAnsi" w:cs="Arial"/>
          <w:b/>
          <w:bCs/>
          <w:sz w:val="22"/>
        </w:rPr>
        <w:lastRenderedPageBreak/>
        <w:t>Assessment</w:t>
      </w:r>
    </w:p>
    <w:p w:rsidR="00D07FDF" w:rsidRPr="001C5806" w:rsidRDefault="003852C4" w:rsidP="00B2446F">
      <w:pPr>
        <w:pStyle w:val="Heading2"/>
        <w:numPr>
          <w:ilvl w:val="0"/>
          <w:numId w:val="0"/>
        </w:numPr>
        <w:rPr>
          <w:rFonts w:asciiTheme="majorHAnsi" w:hAnsiTheme="majorHAnsi"/>
          <w:b/>
          <w:sz w:val="22"/>
          <w:szCs w:val="22"/>
          <w:u w:val="single"/>
        </w:rPr>
      </w:pPr>
      <w:r w:rsidRPr="001C5806">
        <w:rPr>
          <w:rFonts w:asciiTheme="majorHAnsi" w:hAnsiTheme="majorHAnsi"/>
          <w:b/>
          <w:sz w:val="22"/>
          <w:szCs w:val="22"/>
          <w:u w:val="single"/>
        </w:rPr>
        <w:t>A. Class Participation:  10%</w:t>
      </w:r>
    </w:p>
    <w:p w:rsidR="00D07FDF" w:rsidRPr="001C5806" w:rsidRDefault="003852C4" w:rsidP="00D07FDF">
      <w:pPr>
        <w:pStyle w:val="BodyText2"/>
        <w:rPr>
          <w:rFonts w:asciiTheme="majorHAnsi" w:hAnsiTheme="majorHAnsi"/>
          <w:sz w:val="20"/>
          <w:szCs w:val="20"/>
        </w:rPr>
      </w:pPr>
      <w:r w:rsidRPr="001C5806">
        <w:rPr>
          <w:rFonts w:asciiTheme="majorHAnsi" w:hAnsiTheme="majorHAnsi"/>
          <w:sz w:val="20"/>
          <w:szCs w:val="20"/>
        </w:rPr>
        <w:t>Class participation is an essential foundation for learning a language.  Consistent and constructive participation will enable students 1) to build up confidence in using German; 2) to experience and learn to negotiate the complex relationship between comprehension and production, between content and language form; 3) to learn to negotiate and find a useful balance between accuracy, fluency, complexity, and comprehensibility and appropriateness of a message; 4) to obtain feedback from instructor regarding areas of language use in speaking that need further attention. Your class participation grade will be based on the following criteria:</w:t>
      </w:r>
    </w:p>
    <w:p w:rsidR="00D07FDF" w:rsidRPr="00D07FDF" w:rsidRDefault="001C5806" w:rsidP="00D07FDF">
      <w:pPr>
        <w:rPr>
          <w:rFonts w:asciiTheme="majorHAnsi" w:hAnsiTheme="majorHAnsi" w:cs="Arial"/>
          <w:sz w:val="22"/>
        </w:rPr>
      </w:pPr>
    </w:p>
    <w:tbl>
      <w:tblPr>
        <w:tblW w:w="8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7812"/>
      </w:tblGrid>
      <w:tr w:rsidR="00D07FDF" w:rsidRPr="00D07FDF">
        <w:tc>
          <w:tcPr>
            <w:tcW w:w="948" w:type="dxa"/>
            <w:tcBorders>
              <w:top w:val="single" w:sz="4" w:space="0" w:color="auto"/>
              <w:left w:val="single" w:sz="4" w:space="0" w:color="auto"/>
              <w:bottom w:val="single" w:sz="4" w:space="0" w:color="auto"/>
              <w:right w:val="single" w:sz="4" w:space="0" w:color="auto"/>
            </w:tcBorders>
          </w:tcPr>
          <w:p w:rsidR="00D07FDF" w:rsidRPr="00D07FDF" w:rsidRDefault="003852C4">
            <w:pPr>
              <w:rPr>
                <w:rFonts w:asciiTheme="majorHAnsi" w:hAnsiTheme="majorHAnsi" w:cs="Arial"/>
                <w:sz w:val="22"/>
              </w:rPr>
            </w:pPr>
            <w:r w:rsidRPr="00D07FDF">
              <w:rPr>
                <w:rFonts w:asciiTheme="majorHAnsi" w:hAnsiTheme="majorHAnsi" w:cs="Arial"/>
                <w:sz w:val="22"/>
              </w:rPr>
              <w:t>Grade</w:t>
            </w:r>
          </w:p>
        </w:tc>
        <w:tc>
          <w:tcPr>
            <w:tcW w:w="7812" w:type="dxa"/>
            <w:tcBorders>
              <w:top w:val="single" w:sz="4" w:space="0" w:color="auto"/>
              <w:left w:val="single" w:sz="4" w:space="0" w:color="auto"/>
              <w:bottom w:val="single" w:sz="4" w:space="0" w:color="auto"/>
              <w:right w:val="single" w:sz="4" w:space="0" w:color="auto"/>
            </w:tcBorders>
          </w:tcPr>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Criteria</w:t>
            </w:r>
          </w:p>
        </w:tc>
      </w:tr>
      <w:tr w:rsidR="00D07FDF" w:rsidRPr="00D07FDF">
        <w:tc>
          <w:tcPr>
            <w:tcW w:w="948" w:type="dxa"/>
            <w:tcBorders>
              <w:top w:val="single" w:sz="4" w:space="0" w:color="auto"/>
              <w:left w:val="single" w:sz="4" w:space="0" w:color="auto"/>
              <w:bottom w:val="single" w:sz="4" w:space="0" w:color="auto"/>
              <w:right w:val="single" w:sz="4" w:space="0" w:color="auto"/>
            </w:tcBorders>
          </w:tcPr>
          <w:p w:rsidR="00D07FDF" w:rsidRPr="00D07FDF" w:rsidRDefault="001C5806">
            <w:pPr>
              <w:rPr>
                <w:rFonts w:asciiTheme="majorHAnsi" w:hAnsiTheme="majorHAnsi" w:cs="Arial"/>
                <w:sz w:val="22"/>
              </w:rPr>
            </w:pPr>
          </w:p>
          <w:p w:rsidR="00D07FDF" w:rsidRPr="00D07FDF" w:rsidRDefault="001C5806">
            <w:pPr>
              <w:rPr>
                <w:rFonts w:asciiTheme="majorHAnsi" w:hAnsiTheme="majorHAnsi" w:cs="Arial"/>
                <w:sz w:val="22"/>
              </w:rPr>
            </w:pPr>
          </w:p>
          <w:p w:rsidR="00D07FDF" w:rsidRPr="00D07FDF" w:rsidRDefault="001C5806">
            <w:pPr>
              <w:rPr>
                <w:rFonts w:asciiTheme="majorHAnsi" w:hAnsiTheme="majorHAnsi" w:cs="Arial"/>
                <w:sz w:val="22"/>
              </w:rPr>
            </w:pPr>
          </w:p>
          <w:p w:rsidR="00D07FDF" w:rsidRPr="00D07FDF" w:rsidRDefault="003852C4">
            <w:pPr>
              <w:rPr>
                <w:rFonts w:asciiTheme="majorHAnsi" w:hAnsiTheme="majorHAnsi" w:cs="Arial"/>
                <w:sz w:val="22"/>
              </w:rPr>
            </w:pPr>
            <w:r w:rsidRPr="00D07FDF">
              <w:rPr>
                <w:rFonts w:asciiTheme="majorHAnsi" w:hAnsiTheme="majorHAnsi" w:cs="Arial"/>
                <w:sz w:val="22"/>
              </w:rPr>
              <w:t>A</w:t>
            </w:r>
          </w:p>
        </w:tc>
        <w:tc>
          <w:tcPr>
            <w:tcW w:w="7812" w:type="dxa"/>
            <w:tcBorders>
              <w:top w:val="single" w:sz="4" w:space="0" w:color="auto"/>
              <w:left w:val="single" w:sz="4" w:space="0" w:color="auto"/>
              <w:bottom w:val="single" w:sz="4" w:space="0" w:color="auto"/>
              <w:right w:val="single" w:sz="4" w:space="0" w:color="auto"/>
            </w:tcBorders>
          </w:tcPr>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always well-prepared</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always is attentive and eager to volunteer</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always tries to use German with classmates and instructor</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always makes the most of each exercise</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shows real resourcefulness and imagination when using the language</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always responds to and engages classmates in a respectful manner</w:t>
            </w:r>
          </w:p>
          <w:p w:rsidR="00D07FDF" w:rsidRPr="00D07FDF" w:rsidRDefault="003852C4">
            <w:pPr>
              <w:rPr>
                <w:rFonts w:asciiTheme="majorHAnsi" w:hAnsiTheme="majorHAnsi" w:cs="Arial"/>
                <w:sz w:val="22"/>
              </w:rPr>
            </w:pPr>
            <w:r w:rsidRPr="00D07FDF">
              <w:rPr>
                <w:rFonts w:asciiTheme="majorHAnsi" w:hAnsiTheme="majorHAnsi" w:cs="Arial"/>
                <w:sz w:val="22"/>
              </w:rPr>
              <w:t>remains critical and open-minded toward target and native culture</w:t>
            </w:r>
          </w:p>
        </w:tc>
      </w:tr>
      <w:tr w:rsidR="00D07FDF" w:rsidRPr="00D07FDF">
        <w:tc>
          <w:tcPr>
            <w:tcW w:w="948" w:type="dxa"/>
            <w:tcBorders>
              <w:top w:val="single" w:sz="4" w:space="0" w:color="auto"/>
              <w:left w:val="single" w:sz="4" w:space="0" w:color="auto"/>
              <w:bottom w:val="single" w:sz="4" w:space="0" w:color="auto"/>
              <w:right w:val="single" w:sz="4" w:space="0" w:color="auto"/>
            </w:tcBorders>
          </w:tcPr>
          <w:p w:rsidR="00D07FDF" w:rsidRPr="00D07FDF" w:rsidRDefault="001C5806">
            <w:pPr>
              <w:rPr>
                <w:rFonts w:asciiTheme="majorHAnsi" w:hAnsiTheme="majorHAnsi" w:cs="Arial"/>
                <w:sz w:val="22"/>
              </w:rPr>
            </w:pPr>
          </w:p>
          <w:p w:rsidR="00D07FDF" w:rsidRPr="00D07FDF" w:rsidRDefault="001C5806">
            <w:pPr>
              <w:rPr>
                <w:rFonts w:asciiTheme="majorHAnsi" w:hAnsiTheme="majorHAnsi" w:cs="Arial"/>
                <w:sz w:val="22"/>
              </w:rPr>
            </w:pPr>
          </w:p>
          <w:p w:rsidR="00D07FDF" w:rsidRPr="00D07FDF" w:rsidRDefault="001C5806">
            <w:pPr>
              <w:rPr>
                <w:rFonts w:asciiTheme="majorHAnsi" w:hAnsiTheme="majorHAnsi" w:cs="Arial"/>
                <w:sz w:val="22"/>
              </w:rPr>
            </w:pPr>
          </w:p>
          <w:p w:rsidR="00D07FDF" w:rsidRPr="00D07FDF" w:rsidRDefault="003852C4">
            <w:pPr>
              <w:rPr>
                <w:rFonts w:asciiTheme="majorHAnsi" w:hAnsiTheme="majorHAnsi" w:cs="Arial"/>
                <w:sz w:val="22"/>
              </w:rPr>
            </w:pPr>
            <w:r w:rsidRPr="00D07FDF">
              <w:rPr>
                <w:rFonts w:asciiTheme="majorHAnsi" w:hAnsiTheme="majorHAnsi" w:cs="Arial"/>
                <w:sz w:val="22"/>
              </w:rPr>
              <w:t>B</w:t>
            </w:r>
          </w:p>
        </w:tc>
        <w:tc>
          <w:tcPr>
            <w:tcW w:w="7812" w:type="dxa"/>
            <w:tcBorders>
              <w:top w:val="single" w:sz="4" w:space="0" w:color="auto"/>
              <w:left w:val="single" w:sz="4" w:space="0" w:color="auto"/>
              <w:bottom w:val="single" w:sz="4" w:space="0" w:color="auto"/>
              <w:right w:val="single" w:sz="4" w:space="0" w:color="auto"/>
            </w:tcBorders>
          </w:tcPr>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usually well-prepared</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usually is attentive and volunteers occasionally</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usually tries to use German with classmates and instructor</w:t>
            </w:r>
          </w:p>
          <w:p w:rsidR="00D07FDF" w:rsidRPr="00D07FDF" w:rsidRDefault="003852C4">
            <w:pPr>
              <w:rPr>
                <w:rFonts w:asciiTheme="majorHAnsi" w:hAnsiTheme="majorHAnsi" w:cs="Arial"/>
                <w:sz w:val="22"/>
              </w:rPr>
            </w:pPr>
            <w:r w:rsidRPr="00D07FDF">
              <w:rPr>
                <w:rFonts w:asciiTheme="majorHAnsi" w:hAnsiTheme="majorHAnsi" w:cs="Arial"/>
                <w:sz w:val="22"/>
              </w:rPr>
              <w:t>usually makes the most of each exercise</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completes exercises with some imagination and resourcefulness</w:t>
            </w:r>
          </w:p>
          <w:p w:rsidR="00D07FDF" w:rsidRPr="00D07FDF" w:rsidRDefault="003852C4">
            <w:pPr>
              <w:ind w:left="1440" w:hanging="1440"/>
              <w:rPr>
                <w:rFonts w:asciiTheme="majorHAnsi" w:hAnsiTheme="majorHAnsi" w:cs="Arial"/>
                <w:sz w:val="22"/>
              </w:rPr>
            </w:pPr>
            <w:r w:rsidRPr="00D07FDF">
              <w:rPr>
                <w:rFonts w:asciiTheme="majorHAnsi" w:hAnsiTheme="majorHAnsi" w:cs="Arial"/>
                <w:sz w:val="22"/>
              </w:rPr>
              <w:t>makes some effort to engage fellow students</w:t>
            </w:r>
          </w:p>
          <w:p w:rsidR="00D07FDF" w:rsidRPr="00D07FDF" w:rsidRDefault="003852C4">
            <w:pPr>
              <w:rPr>
                <w:rFonts w:asciiTheme="majorHAnsi" w:hAnsiTheme="majorHAnsi" w:cs="Arial"/>
                <w:sz w:val="22"/>
              </w:rPr>
            </w:pPr>
            <w:r w:rsidRPr="00D07FDF">
              <w:rPr>
                <w:rFonts w:asciiTheme="majorHAnsi" w:hAnsiTheme="majorHAnsi" w:cs="Arial"/>
                <w:sz w:val="22"/>
              </w:rPr>
              <w:t>shows some development of cultural sensitivity</w:t>
            </w:r>
          </w:p>
        </w:tc>
      </w:tr>
      <w:tr w:rsidR="00D07FDF" w:rsidRPr="00D07FDF">
        <w:tc>
          <w:tcPr>
            <w:tcW w:w="948" w:type="dxa"/>
            <w:tcBorders>
              <w:top w:val="single" w:sz="4" w:space="0" w:color="auto"/>
              <w:left w:val="single" w:sz="4" w:space="0" w:color="auto"/>
              <w:bottom w:val="single" w:sz="4" w:space="0" w:color="auto"/>
              <w:right w:val="single" w:sz="4" w:space="0" w:color="auto"/>
            </w:tcBorders>
          </w:tcPr>
          <w:p w:rsidR="00D07FDF" w:rsidRPr="00D07FDF" w:rsidRDefault="001C5806">
            <w:pPr>
              <w:rPr>
                <w:rFonts w:asciiTheme="majorHAnsi" w:hAnsiTheme="majorHAnsi" w:cs="Arial"/>
                <w:sz w:val="22"/>
              </w:rPr>
            </w:pPr>
          </w:p>
          <w:p w:rsidR="00D07FDF" w:rsidRPr="00D07FDF" w:rsidRDefault="003852C4">
            <w:pPr>
              <w:rPr>
                <w:rFonts w:asciiTheme="majorHAnsi" w:hAnsiTheme="majorHAnsi" w:cs="Arial"/>
                <w:sz w:val="22"/>
              </w:rPr>
            </w:pPr>
            <w:r w:rsidRPr="00D07FDF">
              <w:rPr>
                <w:rFonts w:asciiTheme="majorHAnsi" w:hAnsiTheme="majorHAnsi" w:cs="Arial"/>
                <w:sz w:val="22"/>
              </w:rPr>
              <w:t>C</w:t>
            </w:r>
          </w:p>
        </w:tc>
        <w:tc>
          <w:tcPr>
            <w:tcW w:w="7812" w:type="dxa"/>
            <w:tcBorders>
              <w:top w:val="single" w:sz="4" w:space="0" w:color="auto"/>
              <w:left w:val="single" w:sz="4" w:space="0" w:color="auto"/>
              <w:bottom w:val="single" w:sz="4" w:space="0" w:color="auto"/>
              <w:right w:val="single" w:sz="4" w:space="0" w:color="auto"/>
            </w:tcBorders>
          </w:tcPr>
          <w:p w:rsidR="00D07FDF" w:rsidRPr="00D07FDF" w:rsidRDefault="003852C4">
            <w:pPr>
              <w:rPr>
                <w:rFonts w:asciiTheme="majorHAnsi" w:hAnsiTheme="majorHAnsi" w:cs="Arial"/>
                <w:sz w:val="22"/>
              </w:rPr>
            </w:pPr>
            <w:r w:rsidRPr="00D07FDF">
              <w:rPr>
                <w:rFonts w:asciiTheme="majorHAnsi" w:hAnsiTheme="majorHAnsi" w:cs="Arial"/>
                <w:sz w:val="22"/>
              </w:rPr>
              <w:t>adequately prepared and attentive</w:t>
            </w:r>
          </w:p>
          <w:p w:rsidR="00D07FDF" w:rsidRPr="00D07FDF" w:rsidRDefault="003852C4">
            <w:pPr>
              <w:rPr>
                <w:rFonts w:asciiTheme="majorHAnsi" w:hAnsiTheme="majorHAnsi" w:cs="Arial"/>
                <w:sz w:val="22"/>
              </w:rPr>
            </w:pPr>
            <w:r w:rsidRPr="00D07FDF">
              <w:rPr>
                <w:rFonts w:asciiTheme="majorHAnsi" w:hAnsiTheme="majorHAnsi" w:cs="Arial"/>
                <w:sz w:val="22"/>
              </w:rPr>
              <w:t>occasionally needs to be reminded to use German with instructor and classmates</w:t>
            </w:r>
          </w:p>
          <w:p w:rsidR="00D07FDF" w:rsidRPr="00D07FDF" w:rsidRDefault="003852C4">
            <w:pPr>
              <w:rPr>
                <w:rFonts w:asciiTheme="majorHAnsi" w:hAnsiTheme="majorHAnsi" w:cs="Arial"/>
                <w:sz w:val="22"/>
              </w:rPr>
            </w:pPr>
            <w:r w:rsidRPr="00D07FDF">
              <w:rPr>
                <w:rFonts w:asciiTheme="majorHAnsi" w:hAnsiTheme="majorHAnsi" w:cs="Arial"/>
                <w:sz w:val="22"/>
              </w:rPr>
              <w:t>responds and completes exercises with minimal imagination</w:t>
            </w:r>
          </w:p>
          <w:p w:rsidR="00D07FDF" w:rsidRPr="00D07FDF" w:rsidRDefault="003852C4">
            <w:pPr>
              <w:rPr>
                <w:rFonts w:asciiTheme="majorHAnsi" w:hAnsiTheme="majorHAnsi" w:cs="Arial"/>
                <w:sz w:val="22"/>
              </w:rPr>
            </w:pPr>
            <w:r w:rsidRPr="00D07FDF">
              <w:rPr>
                <w:rFonts w:asciiTheme="majorHAnsi" w:hAnsiTheme="majorHAnsi" w:cs="Arial"/>
                <w:sz w:val="22"/>
              </w:rPr>
              <w:t>does not engage classmates beyond the minimum requirements for an assignment</w:t>
            </w:r>
          </w:p>
        </w:tc>
      </w:tr>
      <w:tr w:rsidR="00D07FDF" w:rsidRPr="00D07FDF">
        <w:tc>
          <w:tcPr>
            <w:tcW w:w="948" w:type="dxa"/>
            <w:tcBorders>
              <w:top w:val="single" w:sz="4" w:space="0" w:color="auto"/>
              <w:left w:val="single" w:sz="4" w:space="0" w:color="auto"/>
              <w:bottom w:val="single" w:sz="4" w:space="0" w:color="auto"/>
              <w:right w:val="single" w:sz="4" w:space="0" w:color="auto"/>
            </w:tcBorders>
          </w:tcPr>
          <w:p w:rsidR="00D07FDF" w:rsidRPr="00D07FDF" w:rsidRDefault="001C5806">
            <w:pPr>
              <w:rPr>
                <w:rFonts w:asciiTheme="majorHAnsi" w:hAnsiTheme="majorHAnsi" w:cs="Arial"/>
                <w:sz w:val="22"/>
              </w:rPr>
            </w:pPr>
          </w:p>
          <w:p w:rsidR="00D07FDF" w:rsidRPr="00D07FDF" w:rsidRDefault="003852C4">
            <w:pPr>
              <w:rPr>
                <w:rFonts w:asciiTheme="majorHAnsi" w:hAnsiTheme="majorHAnsi" w:cs="Arial"/>
                <w:sz w:val="22"/>
              </w:rPr>
            </w:pPr>
            <w:r w:rsidRPr="00D07FDF">
              <w:rPr>
                <w:rFonts w:asciiTheme="majorHAnsi" w:hAnsiTheme="majorHAnsi" w:cs="Arial"/>
                <w:sz w:val="22"/>
              </w:rPr>
              <w:t>D</w:t>
            </w:r>
          </w:p>
        </w:tc>
        <w:tc>
          <w:tcPr>
            <w:tcW w:w="7812" w:type="dxa"/>
            <w:tcBorders>
              <w:top w:val="single" w:sz="4" w:space="0" w:color="auto"/>
              <w:left w:val="single" w:sz="4" w:space="0" w:color="auto"/>
              <w:bottom w:val="single" w:sz="4" w:space="0" w:color="auto"/>
              <w:right w:val="single" w:sz="4" w:space="0" w:color="auto"/>
            </w:tcBorders>
          </w:tcPr>
          <w:p w:rsidR="00D07FDF" w:rsidRPr="00D07FDF" w:rsidRDefault="003852C4">
            <w:pPr>
              <w:rPr>
                <w:rFonts w:asciiTheme="majorHAnsi" w:hAnsiTheme="majorHAnsi" w:cs="Arial"/>
                <w:sz w:val="22"/>
              </w:rPr>
            </w:pPr>
            <w:r w:rsidRPr="00D07FDF">
              <w:rPr>
                <w:rFonts w:asciiTheme="majorHAnsi" w:hAnsiTheme="majorHAnsi" w:cs="Arial"/>
                <w:sz w:val="22"/>
              </w:rPr>
              <w:t>usually unprepared</w:t>
            </w:r>
          </w:p>
          <w:p w:rsidR="00D07FDF" w:rsidRPr="00D07FDF" w:rsidRDefault="003852C4">
            <w:pPr>
              <w:rPr>
                <w:rFonts w:asciiTheme="majorHAnsi" w:hAnsiTheme="majorHAnsi" w:cs="Arial"/>
                <w:sz w:val="22"/>
              </w:rPr>
            </w:pPr>
            <w:r w:rsidRPr="00D07FDF">
              <w:rPr>
                <w:rFonts w:asciiTheme="majorHAnsi" w:hAnsiTheme="majorHAnsi" w:cs="Arial"/>
                <w:sz w:val="22"/>
              </w:rPr>
              <w:t>makes little effort to participate or complete exercises</w:t>
            </w:r>
          </w:p>
          <w:p w:rsidR="00D07FDF" w:rsidRPr="00D07FDF" w:rsidRDefault="003852C4">
            <w:pPr>
              <w:rPr>
                <w:rFonts w:asciiTheme="majorHAnsi" w:hAnsiTheme="majorHAnsi" w:cs="Arial"/>
                <w:sz w:val="22"/>
              </w:rPr>
            </w:pPr>
            <w:r w:rsidRPr="00D07FDF">
              <w:rPr>
                <w:rFonts w:asciiTheme="majorHAnsi" w:hAnsiTheme="majorHAnsi" w:cs="Arial"/>
                <w:sz w:val="22"/>
              </w:rPr>
              <w:t>rarely tries to use German with instructor or classmates</w:t>
            </w:r>
          </w:p>
        </w:tc>
      </w:tr>
      <w:tr w:rsidR="00D07FDF" w:rsidRPr="00D07FDF">
        <w:tc>
          <w:tcPr>
            <w:tcW w:w="948" w:type="dxa"/>
            <w:tcBorders>
              <w:top w:val="single" w:sz="4" w:space="0" w:color="auto"/>
              <w:left w:val="single" w:sz="4" w:space="0" w:color="auto"/>
              <w:bottom w:val="single" w:sz="4" w:space="0" w:color="auto"/>
              <w:right w:val="single" w:sz="4" w:space="0" w:color="auto"/>
            </w:tcBorders>
          </w:tcPr>
          <w:p w:rsidR="00D07FDF" w:rsidRPr="00D07FDF" w:rsidRDefault="003852C4">
            <w:pPr>
              <w:rPr>
                <w:rFonts w:asciiTheme="majorHAnsi" w:hAnsiTheme="majorHAnsi" w:cs="Arial"/>
                <w:sz w:val="22"/>
              </w:rPr>
            </w:pPr>
            <w:r w:rsidRPr="00D07FDF">
              <w:rPr>
                <w:rFonts w:asciiTheme="majorHAnsi" w:hAnsiTheme="majorHAnsi" w:cs="Arial"/>
                <w:sz w:val="22"/>
              </w:rPr>
              <w:t>F</w:t>
            </w:r>
          </w:p>
        </w:tc>
        <w:tc>
          <w:tcPr>
            <w:tcW w:w="7812" w:type="dxa"/>
            <w:tcBorders>
              <w:top w:val="single" w:sz="4" w:space="0" w:color="auto"/>
              <w:left w:val="single" w:sz="4" w:space="0" w:color="auto"/>
              <w:bottom w:val="single" w:sz="4" w:space="0" w:color="auto"/>
              <w:right w:val="single" w:sz="4" w:space="0" w:color="auto"/>
            </w:tcBorders>
          </w:tcPr>
          <w:p w:rsidR="00D07FDF" w:rsidRPr="00D07FDF" w:rsidRDefault="003852C4">
            <w:pPr>
              <w:rPr>
                <w:rFonts w:asciiTheme="majorHAnsi" w:hAnsiTheme="majorHAnsi" w:cs="Arial"/>
                <w:sz w:val="22"/>
              </w:rPr>
            </w:pPr>
            <w:r w:rsidRPr="00D07FDF">
              <w:rPr>
                <w:rFonts w:asciiTheme="majorHAnsi" w:hAnsiTheme="majorHAnsi" w:cs="Arial"/>
                <w:sz w:val="22"/>
              </w:rPr>
              <w:t>makes no contribution to class whatsoever</w:t>
            </w:r>
          </w:p>
        </w:tc>
      </w:tr>
    </w:tbl>
    <w:p w:rsidR="00D07FDF" w:rsidRPr="00D07FDF" w:rsidRDefault="001C5806" w:rsidP="00D07FDF">
      <w:pPr>
        <w:rPr>
          <w:rFonts w:asciiTheme="majorHAnsi" w:hAnsiTheme="majorHAnsi" w:cs="Arial"/>
          <w:sz w:val="22"/>
        </w:rPr>
      </w:pPr>
    </w:p>
    <w:p w:rsidR="00D07FDF" w:rsidRPr="001C5806" w:rsidRDefault="003852C4" w:rsidP="00B2446F">
      <w:pPr>
        <w:pStyle w:val="Heading2"/>
        <w:numPr>
          <w:ilvl w:val="0"/>
          <w:numId w:val="0"/>
        </w:numPr>
        <w:jc w:val="both"/>
        <w:rPr>
          <w:rFonts w:asciiTheme="majorHAnsi" w:hAnsiTheme="majorHAnsi"/>
          <w:b/>
          <w:sz w:val="22"/>
          <w:szCs w:val="22"/>
          <w:u w:val="single"/>
        </w:rPr>
      </w:pPr>
      <w:r w:rsidRPr="001C5806">
        <w:rPr>
          <w:rFonts w:asciiTheme="majorHAnsi" w:hAnsiTheme="majorHAnsi"/>
          <w:b/>
          <w:sz w:val="22"/>
          <w:szCs w:val="22"/>
          <w:u w:val="single"/>
        </w:rPr>
        <w:t>B. Homework and lab work: 15%</w:t>
      </w:r>
    </w:p>
    <w:p w:rsidR="00D07FDF" w:rsidRPr="001C5806" w:rsidRDefault="001C5806" w:rsidP="001C5806">
      <w:pPr>
        <w:jc w:val="both"/>
        <w:rPr>
          <w:rFonts w:asciiTheme="majorHAnsi" w:hAnsiTheme="majorHAnsi" w:cs="Arial"/>
          <w:sz w:val="20"/>
        </w:rPr>
      </w:pPr>
      <w:r>
        <w:rPr>
          <w:rFonts w:asciiTheme="majorHAnsi" w:hAnsiTheme="majorHAnsi" w:cs="Arial"/>
          <w:sz w:val="22"/>
        </w:rPr>
        <w:t>-</w:t>
      </w:r>
      <w:r w:rsidR="003852C4" w:rsidRPr="00D07FDF">
        <w:rPr>
          <w:rFonts w:asciiTheme="majorHAnsi" w:hAnsiTheme="majorHAnsi" w:cs="Arial"/>
          <w:sz w:val="22"/>
        </w:rPr>
        <w:t xml:space="preserve"> </w:t>
      </w:r>
      <w:r w:rsidR="003852C4" w:rsidRPr="001C5806">
        <w:rPr>
          <w:rFonts w:asciiTheme="majorHAnsi" w:hAnsiTheme="majorHAnsi" w:cs="Arial"/>
          <w:sz w:val="20"/>
        </w:rPr>
        <w:t xml:space="preserve">“check plus” (100%):  Homework handed in on time and indicating a very thorough effort, including extended responses to writing prompts and a conscientious use of the answer keys to check and correct responses </w:t>
      </w:r>
    </w:p>
    <w:p w:rsidR="00D07FDF" w:rsidRPr="001C5806" w:rsidRDefault="003852C4" w:rsidP="00B2446F">
      <w:pPr>
        <w:numPr>
          <w:ilvl w:val="0"/>
          <w:numId w:val="11"/>
        </w:numPr>
        <w:tabs>
          <w:tab w:val="clear" w:pos="1080"/>
          <w:tab w:val="num" w:pos="360"/>
        </w:tabs>
        <w:ind w:left="360"/>
        <w:jc w:val="both"/>
        <w:rPr>
          <w:rFonts w:asciiTheme="majorHAnsi" w:hAnsiTheme="majorHAnsi" w:cs="Arial"/>
          <w:sz w:val="20"/>
        </w:rPr>
      </w:pPr>
      <w:r w:rsidRPr="001C5806">
        <w:rPr>
          <w:rFonts w:asciiTheme="majorHAnsi" w:hAnsiTheme="majorHAnsi" w:cs="Arial"/>
          <w:sz w:val="20"/>
        </w:rPr>
        <w:t>“check” (80%):  Homework handed in on time and indicating a satisfactory effort (e.g., inconsistent or ineffective use of the answer key, partially complete responses to writing prompts)</w:t>
      </w:r>
    </w:p>
    <w:p w:rsidR="00D07FDF" w:rsidRPr="001C5806" w:rsidRDefault="003852C4" w:rsidP="00B2446F">
      <w:pPr>
        <w:numPr>
          <w:ilvl w:val="0"/>
          <w:numId w:val="11"/>
        </w:numPr>
        <w:tabs>
          <w:tab w:val="clear" w:pos="1080"/>
          <w:tab w:val="num" w:pos="360"/>
        </w:tabs>
        <w:ind w:left="360"/>
        <w:jc w:val="both"/>
        <w:rPr>
          <w:rFonts w:asciiTheme="majorHAnsi" w:hAnsiTheme="majorHAnsi" w:cs="Arial"/>
          <w:sz w:val="20"/>
        </w:rPr>
      </w:pPr>
      <w:r w:rsidRPr="001C5806">
        <w:rPr>
          <w:rFonts w:asciiTheme="majorHAnsi" w:hAnsiTheme="majorHAnsi" w:cs="Arial"/>
          <w:sz w:val="20"/>
        </w:rPr>
        <w:t>“check minus” (65%):  Homework handed in on time but indicating an unsatisfactory effort (e.g., no use of the answer key to check or correct responses; only minimal answers to writing prompts)</w:t>
      </w:r>
    </w:p>
    <w:p w:rsidR="00D07FDF" w:rsidRPr="001C5806" w:rsidRDefault="003852C4" w:rsidP="00B2446F">
      <w:pPr>
        <w:jc w:val="both"/>
        <w:rPr>
          <w:rFonts w:asciiTheme="majorHAnsi" w:hAnsiTheme="majorHAnsi" w:cs="Arial"/>
          <w:b/>
          <w:sz w:val="20"/>
        </w:rPr>
      </w:pPr>
      <w:r w:rsidRPr="001C5806">
        <w:rPr>
          <w:rFonts w:asciiTheme="majorHAnsi" w:hAnsiTheme="majorHAnsi" w:cs="Arial"/>
          <w:i/>
          <w:sz w:val="20"/>
        </w:rPr>
        <w:t xml:space="preserve">Note:  </w:t>
      </w:r>
      <w:r w:rsidRPr="001C5806">
        <w:rPr>
          <w:rFonts w:asciiTheme="majorHAnsi" w:hAnsiTheme="majorHAnsi" w:cs="Arial"/>
          <w:sz w:val="20"/>
        </w:rPr>
        <w:t xml:space="preserve">You are permitted and even encouraged to use the answer keys in the back of the textbook and the workbook to check your answers and to help you complete the homework assignments effectively.  However, there should be a clear indication on your homework (e.g., a different color ink) where and to what extent you have used the answer key to assist your completion of the assignment. Failure to do so could result in your receiving no credit for that homework assignment. </w:t>
      </w:r>
    </w:p>
    <w:p w:rsidR="00D07FDF" w:rsidRPr="001C5806" w:rsidRDefault="003852C4" w:rsidP="00B2446F">
      <w:pPr>
        <w:pStyle w:val="Heading2"/>
        <w:numPr>
          <w:ilvl w:val="0"/>
          <w:numId w:val="0"/>
        </w:numPr>
        <w:jc w:val="both"/>
        <w:rPr>
          <w:rFonts w:asciiTheme="majorHAnsi" w:hAnsiTheme="majorHAnsi"/>
          <w:b/>
          <w:sz w:val="22"/>
          <w:szCs w:val="22"/>
          <w:u w:val="single"/>
        </w:rPr>
      </w:pPr>
      <w:r w:rsidRPr="001C5806">
        <w:rPr>
          <w:rFonts w:asciiTheme="majorHAnsi" w:hAnsiTheme="majorHAnsi"/>
          <w:b/>
          <w:sz w:val="22"/>
          <w:szCs w:val="22"/>
          <w:u w:val="single"/>
        </w:rPr>
        <w:lastRenderedPageBreak/>
        <w:t>C. Written exams and essays: 30%</w:t>
      </w:r>
    </w:p>
    <w:p w:rsidR="00D07FDF" w:rsidRPr="001C5806" w:rsidRDefault="003852C4" w:rsidP="00B2446F">
      <w:pPr>
        <w:jc w:val="both"/>
        <w:rPr>
          <w:rFonts w:asciiTheme="majorHAnsi" w:hAnsiTheme="majorHAnsi" w:cs="Arial"/>
          <w:sz w:val="20"/>
        </w:rPr>
      </w:pPr>
      <w:r w:rsidRPr="001C5806">
        <w:rPr>
          <w:rFonts w:asciiTheme="majorHAnsi" w:hAnsiTheme="majorHAnsi" w:cs="Arial"/>
          <w:sz w:val="20"/>
        </w:rPr>
        <w:t>1. At the end of several chapters (chapters 2, 4 ), tests, approximately 40 minutes in</w:t>
      </w:r>
    </w:p>
    <w:p w:rsidR="00D07FDF" w:rsidRPr="001C5806" w:rsidRDefault="003852C4" w:rsidP="00B2446F">
      <w:pPr>
        <w:jc w:val="both"/>
        <w:rPr>
          <w:rFonts w:asciiTheme="majorHAnsi" w:hAnsiTheme="majorHAnsi" w:cs="Arial"/>
          <w:sz w:val="20"/>
        </w:rPr>
      </w:pPr>
      <w:r w:rsidRPr="001C5806">
        <w:rPr>
          <w:rFonts w:asciiTheme="majorHAnsi" w:hAnsiTheme="majorHAnsi" w:cs="Arial"/>
          <w:sz w:val="20"/>
        </w:rPr>
        <w:t xml:space="preserve">length, will assess students’ knowledge in specified areas of thematic and cultural as well as linguistic knowledge. Test will comprise reading, writing, and listening skills. </w:t>
      </w:r>
      <w:r w:rsidRPr="001C5806">
        <w:rPr>
          <w:rFonts w:asciiTheme="majorHAnsi" w:hAnsiTheme="majorHAnsi" w:cs="Arial"/>
          <w:i/>
          <w:iCs/>
          <w:sz w:val="20"/>
        </w:rPr>
        <w:t>Chapter tests cannot be made up without a compelling excuse (e.g. doctor’s note)</w:t>
      </w:r>
      <w:r w:rsidRPr="001C5806">
        <w:rPr>
          <w:rFonts w:asciiTheme="majorHAnsi" w:hAnsiTheme="majorHAnsi" w:cs="Arial"/>
          <w:sz w:val="20"/>
        </w:rPr>
        <w:t>.</w:t>
      </w:r>
    </w:p>
    <w:p w:rsidR="00D07FDF" w:rsidRPr="001C5806" w:rsidRDefault="003852C4" w:rsidP="00B2446F">
      <w:pPr>
        <w:pStyle w:val="Heading2"/>
        <w:numPr>
          <w:ilvl w:val="0"/>
          <w:numId w:val="0"/>
        </w:numPr>
        <w:jc w:val="both"/>
        <w:rPr>
          <w:rFonts w:asciiTheme="majorHAnsi" w:hAnsiTheme="majorHAnsi"/>
          <w:sz w:val="20"/>
        </w:rPr>
      </w:pPr>
      <w:r w:rsidRPr="001C5806">
        <w:rPr>
          <w:rFonts w:asciiTheme="majorHAnsi" w:hAnsiTheme="majorHAnsi"/>
          <w:sz w:val="20"/>
        </w:rPr>
        <w:t>2. In this course you will have many informal occasions for learning to write in German (e.g., through workbook assignments). In addition, there will be two graded writing assignments. Over the course of the semester they gradually increase in length and complexity. You will receive a grade for each of the 2 assignments in the following categories (task, content, and language focus.) as well as feedback from the instructor on how to improve your writing.</w:t>
      </w:r>
    </w:p>
    <w:p w:rsidR="00D07FDF" w:rsidRPr="001C5806" w:rsidRDefault="003852C4" w:rsidP="00B2446F">
      <w:pPr>
        <w:pStyle w:val="Heading2"/>
        <w:numPr>
          <w:ilvl w:val="0"/>
          <w:numId w:val="0"/>
        </w:numPr>
        <w:ind w:left="720" w:hanging="720"/>
        <w:jc w:val="both"/>
        <w:rPr>
          <w:rFonts w:asciiTheme="majorHAnsi" w:hAnsiTheme="majorHAnsi"/>
          <w:sz w:val="22"/>
          <w:szCs w:val="22"/>
        </w:rPr>
      </w:pPr>
      <w:r w:rsidRPr="001C5806">
        <w:rPr>
          <w:rFonts w:asciiTheme="majorHAnsi" w:hAnsiTheme="majorHAnsi"/>
          <w:b/>
          <w:sz w:val="22"/>
          <w:szCs w:val="22"/>
          <w:u w:val="single"/>
        </w:rPr>
        <w:t>D. Oral exams: 15%</w:t>
      </w:r>
      <w:r w:rsidRPr="001C5806">
        <w:rPr>
          <w:rFonts w:asciiTheme="majorHAnsi" w:hAnsiTheme="majorHAnsi"/>
          <w:sz w:val="22"/>
          <w:szCs w:val="22"/>
        </w:rPr>
        <w:t xml:space="preserve"> (two oral exams during the semester plus oral final, each valued at 5%)</w:t>
      </w:r>
    </w:p>
    <w:p w:rsidR="00D07FDF" w:rsidRPr="00D07FDF" w:rsidRDefault="003852C4" w:rsidP="00B2446F">
      <w:pPr>
        <w:pStyle w:val="BodyText"/>
        <w:jc w:val="both"/>
        <w:rPr>
          <w:rFonts w:asciiTheme="majorHAnsi" w:hAnsiTheme="majorHAnsi"/>
        </w:rPr>
      </w:pPr>
      <w:r w:rsidRPr="00D07FDF">
        <w:rPr>
          <w:rFonts w:asciiTheme="majorHAnsi" w:hAnsiTheme="majorHAnsi"/>
        </w:rPr>
        <w:t>During the semester you will complete three formall</w:t>
      </w:r>
      <w:r>
        <w:rPr>
          <w:rFonts w:asciiTheme="majorHAnsi" w:hAnsiTheme="majorHAnsi"/>
        </w:rPr>
        <w:t xml:space="preserve">y graded monologic (individual) </w:t>
      </w:r>
      <w:r w:rsidRPr="00D07FDF">
        <w:rPr>
          <w:rFonts w:asciiTheme="majorHAnsi" w:hAnsiTheme="majorHAnsi"/>
        </w:rPr>
        <w:t>speaking tasks that will be recorded in the language lab.  Approximately 3 min. long, these tasks will allow you to demonstrate your breadth of vocabulary, fluency, comprehensibility, and ability to use grammatical structures. All oral exams will take place during the regular class times; the specific dates for the oral exams will be given to you at the beginning</w:t>
      </w:r>
      <w:r>
        <w:rPr>
          <w:rFonts w:asciiTheme="majorHAnsi" w:hAnsiTheme="majorHAnsi"/>
        </w:rPr>
        <w:t xml:space="preserve"> of the </w:t>
      </w:r>
      <w:r w:rsidRPr="00D07FDF">
        <w:rPr>
          <w:rFonts w:asciiTheme="majorHAnsi" w:hAnsiTheme="majorHAnsi"/>
        </w:rPr>
        <w:t>semester.</w:t>
      </w:r>
    </w:p>
    <w:p w:rsidR="00D07FDF" w:rsidRDefault="002A0C3E" w:rsidP="00D07FDF">
      <w:pPr>
        <w:rPr>
          <w:rFonts w:asciiTheme="majorHAnsi" w:hAnsiTheme="majorHAnsi" w:cs="Arial"/>
          <w:sz w:val="22"/>
        </w:rPr>
      </w:pPr>
      <w:r>
        <w:rPr>
          <w:rFonts w:asciiTheme="majorHAnsi" w:hAnsiTheme="majorHAnsi" w:cs="Arial"/>
          <w:sz w:val="22"/>
        </w:rPr>
        <w:t>Oral exams will take place in the following weeks (the exact dates will be announced in class):</w:t>
      </w:r>
    </w:p>
    <w:p w:rsidR="002A0C3E" w:rsidRDefault="002A0C3E" w:rsidP="00D07FDF">
      <w:pPr>
        <w:rPr>
          <w:rFonts w:asciiTheme="majorHAnsi" w:hAnsiTheme="majorHAnsi" w:cs="Arial"/>
          <w:sz w:val="22"/>
        </w:rPr>
      </w:pPr>
      <w:r>
        <w:rPr>
          <w:rFonts w:asciiTheme="majorHAnsi" w:hAnsiTheme="majorHAnsi" w:cs="Arial"/>
          <w:sz w:val="22"/>
        </w:rPr>
        <w:t>Oral exam 1: week of February 18, 2013</w:t>
      </w:r>
    </w:p>
    <w:p w:rsidR="002A0C3E" w:rsidRDefault="002A0C3E" w:rsidP="00D07FDF">
      <w:pPr>
        <w:rPr>
          <w:rFonts w:asciiTheme="majorHAnsi" w:hAnsiTheme="majorHAnsi" w:cs="Arial"/>
          <w:sz w:val="22"/>
        </w:rPr>
      </w:pPr>
      <w:r>
        <w:rPr>
          <w:rFonts w:asciiTheme="majorHAnsi" w:hAnsiTheme="majorHAnsi" w:cs="Arial"/>
          <w:sz w:val="22"/>
        </w:rPr>
        <w:t>Oral exam 2: week of March 25, 2013</w:t>
      </w:r>
    </w:p>
    <w:p w:rsidR="002A0C3E" w:rsidRPr="00D07FDF" w:rsidRDefault="002A0C3E" w:rsidP="00D07FDF">
      <w:pPr>
        <w:rPr>
          <w:rFonts w:asciiTheme="majorHAnsi" w:hAnsiTheme="majorHAnsi" w:cs="Arial"/>
          <w:sz w:val="22"/>
        </w:rPr>
      </w:pPr>
      <w:r>
        <w:rPr>
          <w:rFonts w:asciiTheme="majorHAnsi" w:hAnsiTheme="majorHAnsi" w:cs="Arial"/>
          <w:sz w:val="22"/>
        </w:rPr>
        <w:t>Oral exam 3 (final oral exam): week of April 29</w:t>
      </w:r>
    </w:p>
    <w:p w:rsidR="00D07FDF" w:rsidRPr="001C5806" w:rsidRDefault="003852C4" w:rsidP="00B2446F">
      <w:pPr>
        <w:pStyle w:val="Heading2"/>
        <w:numPr>
          <w:ilvl w:val="0"/>
          <w:numId w:val="0"/>
        </w:numPr>
        <w:rPr>
          <w:rFonts w:asciiTheme="majorHAnsi" w:hAnsiTheme="majorHAnsi"/>
          <w:b/>
          <w:sz w:val="22"/>
          <w:szCs w:val="22"/>
          <w:u w:val="single"/>
        </w:rPr>
      </w:pPr>
      <w:r w:rsidRPr="001C5806">
        <w:rPr>
          <w:rFonts w:asciiTheme="majorHAnsi" w:hAnsiTheme="majorHAnsi"/>
          <w:b/>
          <w:sz w:val="22"/>
          <w:szCs w:val="22"/>
          <w:u w:val="single"/>
        </w:rPr>
        <w:t xml:space="preserve">E. Written Final: 30% </w:t>
      </w:r>
    </w:p>
    <w:p w:rsidR="00D07FDF" w:rsidRPr="001C5806" w:rsidRDefault="003852C4" w:rsidP="00D07FDF">
      <w:pPr>
        <w:pStyle w:val="BodyText"/>
        <w:jc w:val="both"/>
        <w:rPr>
          <w:rFonts w:asciiTheme="majorHAnsi" w:hAnsiTheme="majorHAnsi"/>
          <w:sz w:val="20"/>
          <w:szCs w:val="20"/>
        </w:rPr>
      </w:pPr>
      <w:r w:rsidRPr="001C5806">
        <w:rPr>
          <w:rFonts w:asciiTheme="majorHAnsi" w:hAnsiTheme="majorHAnsi"/>
          <w:sz w:val="20"/>
          <w:szCs w:val="20"/>
        </w:rPr>
        <w:t>While chapter tests pertain to highly targeted specific features of the language and expect relatively high levels of formal accuracy, the final exam focuses on integrated tasks (e.g., reading and listening comprehension, short writing assignment) and addresses both language and content knowledge.</w:t>
      </w:r>
    </w:p>
    <w:p w:rsidR="00D07FDF" w:rsidRPr="00D07FDF" w:rsidRDefault="001C5806" w:rsidP="00D07FDF">
      <w:pPr>
        <w:rPr>
          <w:rFonts w:asciiTheme="majorHAnsi" w:hAnsiTheme="majorHAnsi" w:cs="Arial"/>
          <w:sz w:val="22"/>
        </w:rPr>
      </w:pPr>
    </w:p>
    <w:p w:rsidR="00D07FDF" w:rsidRPr="00D07FDF" w:rsidRDefault="003852C4" w:rsidP="00D07FDF">
      <w:pPr>
        <w:rPr>
          <w:rFonts w:asciiTheme="majorHAnsi" w:hAnsiTheme="majorHAnsi" w:cs="Arial"/>
          <w:sz w:val="22"/>
        </w:rPr>
      </w:pPr>
      <w:r w:rsidRPr="00D07FDF">
        <w:rPr>
          <w:rFonts w:asciiTheme="majorHAnsi" w:hAnsiTheme="majorHAnsi" w:cs="Arial"/>
          <w:sz w:val="22"/>
        </w:rPr>
        <w:t>Course grades are as follows:</w:t>
      </w:r>
    </w:p>
    <w:p w:rsidR="00D07FDF" w:rsidRPr="00D07FDF" w:rsidRDefault="003852C4" w:rsidP="00D07FDF">
      <w:pPr>
        <w:rPr>
          <w:rFonts w:asciiTheme="majorHAnsi" w:hAnsiTheme="majorHAnsi" w:cs="Arial"/>
          <w:sz w:val="22"/>
        </w:rPr>
      </w:pPr>
      <w:r w:rsidRPr="00D07FDF">
        <w:rPr>
          <w:rFonts w:asciiTheme="majorHAnsi" w:hAnsiTheme="majorHAnsi" w:cs="Arial"/>
          <w:sz w:val="22"/>
        </w:rPr>
        <w:t>A=90-100%; B+=85-89%; B=80-84%; C+=75-79; C=70-74; D=65-69; F=64 and below</w:t>
      </w:r>
    </w:p>
    <w:p w:rsidR="001C5806" w:rsidRDefault="001C5806" w:rsidP="002A0C3E">
      <w:pPr>
        <w:tabs>
          <w:tab w:val="left" w:pos="3780"/>
        </w:tabs>
        <w:rPr>
          <w:rFonts w:asciiTheme="majorHAnsi" w:hAnsiTheme="majorHAnsi"/>
          <w:b/>
          <w:sz w:val="22"/>
          <w:szCs w:val="22"/>
        </w:rPr>
      </w:pPr>
    </w:p>
    <w:p w:rsidR="002A0C3E" w:rsidRPr="002A0C3E" w:rsidRDefault="002A0C3E" w:rsidP="002A0C3E">
      <w:pPr>
        <w:tabs>
          <w:tab w:val="left" w:pos="3780"/>
        </w:tabs>
        <w:rPr>
          <w:rFonts w:asciiTheme="majorHAnsi" w:hAnsiTheme="majorHAnsi"/>
          <w:sz w:val="22"/>
          <w:szCs w:val="22"/>
        </w:rPr>
      </w:pPr>
      <w:r w:rsidRPr="002A0C3E">
        <w:rPr>
          <w:rFonts w:asciiTheme="majorHAnsi" w:hAnsiTheme="majorHAnsi"/>
          <w:b/>
          <w:sz w:val="22"/>
          <w:szCs w:val="22"/>
        </w:rPr>
        <w:t>Grade breakdown</w:t>
      </w:r>
      <w:r w:rsidRPr="002A0C3E">
        <w:rPr>
          <w:rFonts w:asciiTheme="majorHAnsi" w:hAnsiTheme="majorHAnsi"/>
          <w:sz w:val="22"/>
          <w:szCs w:val="22"/>
        </w:rPr>
        <w:t>:</w:t>
      </w:r>
    </w:p>
    <w:p w:rsidR="002A0C3E" w:rsidRPr="001C5806" w:rsidRDefault="002A0C3E" w:rsidP="002A0C3E">
      <w:pPr>
        <w:tabs>
          <w:tab w:val="left" w:pos="3780"/>
        </w:tabs>
        <w:rPr>
          <w:rFonts w:asciiTheme="majorHAnsi" w:hAnsiTheme="majorHAnsi"/>
          <w:sz w:val="20"/>
        </w:rPr>
      </w:pPr>
      <w:r w:rsidRPr="001C5806">
        <w:rPr>
          <w:rFonts w:asciiTheme="majorHAnsi" w:hAnsiTheme="majorHAnsi"/>
          <w:sz w:val="20"/>
        </w:rPr>
        <w:t>Class participation:</w:t>
      </w:r>
      <w:r w:rsidRPr="001C5806">
        <w:rPr>
          <w:rFonts w:asciiTheme="majorHAnsi" w:hAnsiTheme="majorHAnsi"/>
          <w:sz w:val="20"/>
        </w:rPr>
        <w:tab/>
        <w:t>10%</w:t>
      </w:r>
    </w:p>
    <w:p w:rsidR="002A0C3E" w:rsidRPr="001C5806" w:rsidRDefault="002A0C3E" w:rsidP="002A0C3E">
      <w:pPr>
        <w:tabs>
          <w:tab w:val="left" w:pos="3780"/>
        </w:tabs>
        <w:rPr>
          <w:rFonts w:asciiTheme="majorHAnsi" w:hAnsiTheme="majorHAnsi"/>
          <w:sz w:val="20"/>
        </w:rPr>
      </w:pPr>
      <w:r w:rsidRPr="001C5806">
        <w:rPr>
          <w:rFonts w:asciiTheme="majorHAnsi" w:hAnsiTheme="majorHAnsi"/>
          <w:sz w:val="20"/>
        </w:rPr>
        <w:t>Homework and Lab work:</w:t>
      </w:r>
      <w:r w:rsidRPr="001C5806">
        <w:rPr>
          <w:rFonts w:asciiTheme="majorHAnsi" w:hAnsiTheme="majorHAnsi"/>
          <w:sz w:val="20"/>
        </w:rPr>
        <w:tab/>
        <w:t>15%</w:t>
      </w:r>
    </w:p>
    <w:p w:rsidR="002A0C3E" w:rsidRPr="001C5806" w:rsidRDefault="002A0C3E" w:rsidP="002A0C3E">
      <w:pPr>
        <w:tabs>
          <w:tab w:val="left" w:pos="3780"/>
        </w:tabs>
        <w:rPr>
          <w:rFonts w:asciiTheme="majorHAnsi" w:hAnsiTheme="majorHAnsi"/>
          <w:sz w:val="20"/>
        </w:rPr>
      </w:pPr>
      <w:r w:rsidRPr="001C5806">
        <w:rPr>
          <w:rFonts w:asciiTheme="majorHAnsi" w:hAnsiTheme="majorHAnsi"/>
          <w:sz w:val="20"/>
        </w:rPr>
        <w:t>Written exams/quizzes/essays:</w:t>
      </w:r>
      <w:r w:rsidRPr="001C5806">
        <w:rPr>
          <w:rFonts w:asciiTheme="majorHAnsi" w:hAnsiTheme="majorHAnsi"/>
          <w:sz w:val="20"/>
        </w:rPr>
        <w:tab/>
        <w:t>30%</w:t>
      </w:r>
    </w:p>
    <w:p w:rsidR="002A0C3E" w:rsidRPr="001C5806" w:rsidRDefault="002A0C3E" w:rsidP="002A0C3E">
      <w:pPr>
        <w:tabs>
          <w:tab w:val="left" w:pos="3780"/>
        </w:tabs>
        <w:rPr>
          <w:rFonts w:asciiTheme="majorHAnsi" w:hAnsiTheme="majorHAnsi"/>
          <w:sz w:val="20"/>
        </w:rPr>
      </w:pPr>
      <w:r w:rsidRPr="001C5806">
        <w:rPr>
          <w:rFonts w:asciiTheme="majorHAnsi" w:hAnsiTheme="majorHAnsi"/>
          <w:sz w:val="20"/>
        </w:rPr>
        <w:t>2 oral exams:</w:t>
      </w:r>
      <w:r w:rsidRPr="001C5806">
        <w:rPr>
          <w:rFonts w:asciiTheme="majorHAnsi" w:hAnsiTheme="majorHAnsi"/>
          <w:sz w:val="20"/>
        </w:rPr>
        <w:tab/>
        <w:t>10%</w:t>
      </w:r>
    </w:p>
    <w:p w:rsidR="002A0C3E" w:rsidRPr="001C5806" w:rsidRDefault="002A0C3E" w:rsidP="002A0C3E">
      <w:pPr>
        <w:tabs>
          <w:tab w:val="left" w:pos="3780"/>
        </w:tabs>
        <w:rPr>
          <w:rFonts w:asciiTheme="majorHAnsi" w:hAnsiTheme="majorHAnsi"/>
          <w:sz w:val="20"/>
        </w:rPr>
      </w:pPr>
      <w:r w:rsidRPr="001C5806">
        <w:rPr>
          <w:rFonts w:asciiTheme="majorHAnsi" w:hAnsiTheme="majorHAnsi"/>
          <w:sz w:val="20"/>
        </w:rPr>
        <w:t>Final oral exam:</w:t>
      </w:r>
      <w:r w:rsidRPr="001C5806">
        <w:rPr>
          <w:rFonts w:asciiTheme="majorHAnsi" w:hAnsiTheme="majorHAnsi"/>
          <w:sz w:val="20"/>
        </w:rPr>
        <w:tab/>
        <w:t>5%</w:t>
      </w:r>
    </w:p>
    <w:p w:rsidR="002A0C3E" w:rsidRPr="001C5806" w:rsidRDefault="002A0C3E" w:rsidP="002A0C3E">
      <w:pPr>
        <w:tabs>
          <w:tab w:val="left" w:pos="3780"/>
        </w:tabs>
        <w:rPr>
          <w:rFonts w:asciiTheme="majorHAnsi" w:hAnsiTheme="majorHAnsi"/>
          <w:sz w:val="20"/>
        </w:rPr>
      </w:pPr>
      <w:r w:rsidRPr="001C5806">
        <w:rPr>
          <w:rFonts w:asciiTheme="majorHAnsi" w:hAnsiTheme="majorHAnsi"/>
          <w:sz w:val="20"/>
        </w:rPr>
        <w:t>Final written exam:</w:t>
      </w:r>
      <w:r w:rsidRPr="001C5806">
        <w:rPr>
          <w:rFonts w:asciiTheme="majorHAnsi" w:hAnsiTheme="majorHAnsi"/>
          <w:sz w:val="20"/>
        </w:rPr>
        <w:tab/>
        <w:t>30%</w:t>
      </w:r>
    </w:p>
    <w:p w:rsidR="002A0C3E" w:rsidRPr="002A0C3E" w:rsidRDefault="002A0C3E" w:rsidP="002A0C3E">
      <w:pPr>
        <w:rPr>
          <w:rFonts w:ascii="Calibri" w:hAnsi="Calibri" w:cs="Arial"/>
          <w:b/>
          <w:color w:val="000000"/>
          <w:sz w:val="22"/>
          <w:szCs w:val="22"/>
        </w:rPr>
      </w:pPr>
      <w:r w:rsidRPr="00A4408F">
        <w:rPr>
          <w:rFonts w:ascii="Calibri" w:hAnsi="Calibri" w:cs="Arial"/>
          <w:b/>
          <w:color w:val="000000"/>
          <w:sz w:val="22"/>
          <w:szCs w:val="22"/>
        </w:rPr>
        <w:t>Required texts</w:t>
      </w:r>
      <w:r w:rsidRPr="002A0C3E">
        <w:rPr>
          <w:rFonts w:ascii="Calibri" w:hAnsi="Calibri" w:cs="Arial"/>
          <w:b/>
          <w:color w:val="000000"/>
          <w:sz w:val="22"/>
          <w:szCs w:val="22"/>
        </w:rPr>
        <w:t>:</w:t>
      </w:r>
    </w:p>
    <w:p w:rsidR="002A0C3E" w:rsidRPr="00A4408F" w:rsidRDefault="002A0C3E" w:rsidP="002A0C3E">
      <w:pPr>
        <w:rPr>
          <w:rFonts w:ascii="Calibri" w:hAnsi="Calibri" w:cs="Arial"/>
          <w:color w:val="000000"/>
          <w:sz w:val="20"/>
        </w:rPr>
      </w:pPr>
      <w:r w:rsidRPr="00A4408F">
        <w:rPr>
          <w:rFonts w:ascii="Calibri" w:hAnsi="Calibri" w:cs="Arial"/>
          <w:i/>
          <w:color w:val="000000"/>
          <w:sz w:val="20"/>
        </w:rPr>
        <w:t xml:space="preserve">Kontakte: A Communicative Approach. </w:t>
      </w:r>
      <w:r w:rsidRPr="00A4408F">
        <w:rPr>
          <w:rFonts w:ascii="Calibri" w:hAnsi="Calibri" w:cs="Arial"/>
          <w:color w:val="000000"/>
          <w:sz w:val="20"/>
        </w:rPr>
        <w:t>Ed. by Erwin Tschirner, Brigitte Nikolai and Tracy D. Terrell. Boston et al.: McGraw-Hill, 7</w:t>
      </w:r>
      <w:r w:rsidRPr="00A4408F">
        <w:rPr>
          <w:rFonts w:ascii="Calibri" w:hAnsi="Calibri" w:cs="Arial"/>
          <w:color w:val="000000"/>
          <w:sz w:val="20"/>
          <w:vertAlign w:val="superscript"/>
        </w:rPr>
        <w:t>th</w:t>
      </w:r>
      <w:r w:rsidRPr="00A4408F">
        <w:rPr>
          <w:rFonts w:ascii="Calibri" w:hAnsi="Calibri" w:cs="Arial"/>
          <w:color w:val="000000"/>
          <w:sz w:val="20"/>
        </w:rPr>
        <w:t xml:space="preserve"> edition 2013 (ISBN 10: 0073386340, ISBN 13: 9780073386348)</w:t>
      </w:r>
    </w:p>
    <w:p w:rsidR="002A0C3E" w:rsidRPr="002A0C3E" w:rsidRDefault="002A0C3E" w:rsidP="002A0C3E">
      <w:pPr>
        <w:rPr>
          <w:rFonts w:ascii="Calibri" w:hAnsi="Calibri" w:cs="Arial"/>
          <w:i/>
          <w:color w:val="000000"/>
          <w:sz w:val="20"/>
        </w:rPr>
      </w:pPr>
    </w:p>
    <w:p w:rsidR="002A0C3E" w:rsidRPr="00A4408F" w:rsidRDefault="002A0C3E" w:rsidP="002A0C3E">
      <w:pPr>
        <w:rPr>
          <w:rFonts w:ascii="Calibri" w:hAnsi="Calibri" w:cs="Arial"/>
          <w:color w:val="000000"/>
          <w:sz w:val="20"/>
        </w:rPr>
      </w:pPr>
      <w:r w:rsidRPr="00A4408F">
        <w:rPr>
          <w:rFonts w:ascii="Calibri" w:hAnsi="Calibri" w:cs="Arial"/>
          <w:i/>
          <w:color w:val="000000"/>
          <w:sz w:val="20"/>
        </w:rPr>
        <w:t xml:space="preserve">Workbook/ Lab Manual (printed version):  </w:t>
      </w:r>
    </w:p>
    <w:p w:rsidR="002A0C3E" w:rsidRPr="002A0C3E" w:rsidRDefault="002A0C3E" w:rsidP="002A0C3E">
      <w:pPr>
        <w:rPr>
          <w:rFonts w:ascii="Calibri" w:hAnsi="Calibri" w:cs="Arial"/>
          <w:color w:val="000000"/>
          <w:sz w:val="20"/>
        </w:rPr>
      </w:pPr>
      <w:r w:rsidRPr="00A4408F">
        <w:rPr>
          <w:rFonts w:ascii="Calibri" w:hAnsi="Calibri" w:cs="Arial"/>
          <w:i/>
          <w:color w:val="000000"/>
          <w:sz w:val="20"/>
        </w:rPr>
        <w:t xml:space="preserve">Arbeitsbuch to accompany Kontakte: A Communicative Approach. </w:t>
      </w:r>
      <w:r w:rsidRPr="00A4408F">
        <w:rPr>
          <w:rFonts w:ascii="Calibri" w:hAnsi="Calibri" w:cs="Arial"/>
          <w:color w:val="000000"/>
          <w:sz w:val="20"/>
        </w:rPr>
        <w:t>Ed. By Erwin Tschirner, Brigitte Nikolai and Tracy D. Terrell. McGraw-Hill, 7</w:t>
      </w:r>
      <w:r w:rsidRPr="00A4408F">
        <w:rPr>
          <w:rFonts w:ascii="Calibri" w:hAnsi="Calibri" w:cs="Arial"/>
          <w:color w:val="000000"/>
          <w:sz w:val="20"/>
          <w:vertAlign w:val="superscript"/>
        </w:rPr>
        <w:t>th</w:t>
      </w:r>
      <w:r w:rsidRPr="00A4408F">
        <w:rPr>
          <w:rFonts w:ascii="Calibri" w:hAnsi="Calibri" w:cs="Arial"/>
          <w:color w:val="000000"/>
          <w:sz w:val="20"/>
        </w:rPr>
        <w:t xml:space="preserve"> edition 2013 (ISBN 10: 0077410521, ISBN 13: 9780077410520)</w:t>
      </w:r>
    </w:p>
    <w:p w:rsidR="002A0C3E" w:rsidRPr="00A4408F" w:rsidRDefault="002A0C3E" w:rsidP="002A0C3E">
      <w:pPr>
        <w:rPr>
          <w:rFonts w:ascii="Calibri" w:hAnsi="Calibri" w:cs="Arial"/>
          <w:color w:val="000000"/>
          <w:sz w:val="20"/>
        </w:rPr>
      </w:pPr>
    </w:p>
    <w:p w:rsidR="002A0C3E" w:rsidRPr="00A4408F" w:rsidRDefault="002A0C3E" w:rsidP="002A0C3E">
      <w:pPr>
        <w:rPr>
          <w:rFonts w:ascii="Calibri" w:hAnsi="Calibri" w:cs="Arial"/>
          <w:color w:val="000000"/>
          <w:sz w:val="20"/>
        </w:rPr>
      </w:pPr>
      <w:r w:rsidRPr="00A4408F">
        <w:rPr>
          <w:rFonts w:ascii="Calibri" w:hAnsi="Calibri" w:cs="Arial"/>
          <w:color w:val="000000"/>
          <w:sz w:val="20"/>
        </w:rPr>
        <w:t>Students have the option of buying the printed version of the workbook/ lab manual listed above or an online version of the workbook/lab manual. Students who prefer the online workbook will need to purchase an access card for all online materials that cannot be resold once it has been activated. A package of textbook plus online workbook/ lab manual</w:t>
      </w:r>
      <w:r w:rsidR="001C5806" w:rsidRPr="001C5806">
        <w:rPr>
          <w:rFonts w:ascii="Calibri" w:hAnsi="Calibri" w:cs="Arial"/>
          <w:color w:val="000000"/>
          <w:sz w:val="20"/>
        </w:rPr>
        <w:t>, including access card,</w:t>
      </w:r>
      <w:r w:rsidRPr="00A4408F">
        <w:rPr>
          <w:rFonts w:ascii="Calibri" w:hAnsi="Calibri" w:cs="Arial"/>
          <w:color w:val="000000"/>
          <w:sz w:val="20"/>
        </w:rPr>
        <w:t xml:space="preserve"> specially priced for Rutgers </w:t>
      </w:r>
      <w:r w:rsidRPr="00A4408F">
        <w:rPr>
          <w:rFonts w:ascii="Calibri" w:hAnsi="Calibri" w:cs="Arial"/>
          <w:color w:val="000000"/>
          <w:sz w:val="20"/>
        </w:rPr>
        <w:lastRenderedPageBreak/>
        <w:t xml:space="preserve">students </w:t>
      </w:r>
      <w:r w:rsidRPr="001C5806">
        <w:rPr>
          <w:rFonts w:ascii="Calibri" w:hAnsi="Calibri" w:cs="Arial"/>
          <w:color w:val="000000"/>
          <w:sz w:val="20"/>
        </w:rPr>
        <w:t xml:space="preserve">(around $167) </w:t>
      </w:r>
      <w:r w:rsidRPr="00A4408F">
        <w:rPr>
          <w:rFonts w:ascii="Calibri" w:hAnsi="Calibri" w:cs="Arial"/>
          <w:color w:val="000000"/>
          <w:sz w:val="20"/>
        </w:rPr>
        <w:t>is available with the following ISBN # at the Barnes&amp; Noble /Rutgers bookstore in New Brunswick only:</w:t>
      </w:r>
      <w:r w:rsidRPr="00A4408F">
        <w:rPr>
          <w:rFonts w:ascii="Cambria" w:hAnsi="Cambria" w:cs="Arial"/>
          <w:b/>
          <w:color w:val="000000"/>
          <w:sz w:val="20"/>
        </w:rPr>
        <w:t xml:space="preserve"> </w:t>
      </w:r>
    </w:p>
    <w:p w:rsidR="002A0C3E" w:rsidRPr="00A4408F" w:rsidRDefault="002A0C3E" w:rsidP="002A0C3E">
      <w:pPr>
        <w:rPr>
          <w:rFonts w:ascii="Calibri" w:hAnsi="Calibri" w:cs="Arial"/>
          <w:color w:val="000000"/>
          <w:sz w:val="20"/>
        </w:rPr>
      </w:pPr>
      <w:r w:rsidRPr="00A4408F">
        <w:rPr>
          <w:rFonts w:ascii="Calibri" w:hAnsi="Calibri" w:cs="Arial"/>
          <w:color w:val="000000"/>
          <w:sz w:val="20"/>
        </w:rPr>
        <w:t xml:space="preserve">ISBN# 007-771-3303 </w:t>
      </w:r>
    </w:p>
    <w:p w:rsidR="00D07FDF" w:rsidRPr="001C5806" w:rsidRDefault="001C5806" w:rsidP="00D07FDF">
      <w:pPr>
        <w:rPr>
          <w:rFonts w:asciiTheme="majorHAnsi" w:hAnsiTheme="majorHAnsi"/>
          <w:b/>
          <w:sz w:val="20"/>
          <w:u w:val="single"/>
        </w:rPr>
      </w:pPr>
    </w:p>
    <w:p w:rsidR="00D07FDF" w:rsidRPr="00D07FDF" w:rsidRDefault="003852C4" w:rsidP="00D07FDF">
      <w:pPr>
        <w:ind w:left="1440" w:hanging="1440"/>
        <w:rPr>
          <w:rFonts w:asciiTheme="majorHAnsi" w:hAnsiTheme="majorHAnsi" w:cs="Arial"/>
          <w:b/>
          <w:sz w:val="22"/>
          <w:u w:val="single"/>
        </w:rPr>
      </w:pPr>
      <w:r w:rsidRPr="002A0C3E">
        <w:rPr>
          <w:rFonts w:asciiTheme="majorHAnsi" w:hAnsiTheme="majorHAnsi"/>
          <w:b/>
          <w:sz w:val="22"/>
          <w:szCs w:val="22"/>
          <w:u w:val="single"/>
        </w:rPr>
        <w:t>Attendance</w:t>
      </w:r>
      <w:r w:rsidRPr="00D07FDF">
        <w:rPr>
          <w:rFonts w:asciiTheme="majorHAnsi" w:hAnsiTheme="majorHAnsi"/>
          <w:b/>
          <w:sz w:val="20"/>
          <w:u w:val="single"/>
        </w:rPr>
        <w:t xml:space="preserve"> </w:t>
      </w:r>
    </w:p>
    <w:p w:rsidR="00D07FDF" w:rsidRPr="00D07FDF" w:rsidRDefault="003852C4" w:rsidP="00B2446F">
      <w:pPr>
        <w:pStyle w:val="Heading1"/>
        <w:numPr>
          <w:ilvl w:val="0"/>
          <w:numId w:val="0"/>
        </w:numPr>
        <w:rPr>
          <w:rFonts w:asciiTheme="majorHAnsi" w:hAnsiTheme="majorHAnsi"/>
          <w:b/>
        </w:rPr>
      </w:pPr>
      <w:r w:rsidRPr="00D07FDF">
        <w:rPr>
          <w:rFonts w:asciiTheme="majorHAnsi" w:hAnsiTheme="majorHAnsi"/>
          <w:b/>
          <w:sz w:val="20"/>
        </w:rPr>
        <w:t xml:space="preserve">All students must attend regularly and arrive prepared; if you expect to miss one or two classes, please use the University absence reporting website </w:t>
      </w:r>
      <w:hyperlink r:id="rId8" w:history="1">
        <w:r w:rsidRPr="00D07FDF">
          <w:rPr>
            <w:rStyle w:val="Hyperlink"/>
            <w:rFonts w:asciiTheme="majorHAnsi" w:hAnsiTheme="majorHAnsi"/>
            <w:b/>
            <w:sz w:val="20"/>
          </w:rPr>
          <w:t>https://sims.rutgers.edu/ssra/</w:t>
        </w:r>
      </w:hyperlink>
      <w:r w:rsidRPr="00D07FDF">
        <w:rPr>
          <w:rFonts w:asciiTheme="majorHAnsi" w:hAnsiTheme="majorHAnsi"/>
          <w:b/>
          <w:sz w:val="20"/>
        </w:rPr>
        <w:t xml:space="preserve"> to indicate the date and reason for your absence.  An email is automatically sent to me. Those who miss more than two class sessions without a compelling excuse should expect a one-step reduction in the course grade (i.e. an A becomes a B+, a B+ becomes a B). </w:t>
      </w:r>
      <w:r w:rsidR="002A0C3E" w:rsidRPr="002A0C3E">
        <w:rPr>
          <w:rFonts w:asciiTheme="majorHAnsi" w:hAnsiTheme="majorHAnsi"/>
          <w:b/>
          <w:sz w:val="20"/>
        </w:rPr>
        <w:t>Every additional three absences may entail a further one-step grade-reduction.</w:t>
      </w:r>
      <w:r w:rsidR="002A0C3E">
        <w:t xml:space="preserve"> </w:t>
      </w:r>
      <w:r w:rsidRPr="00D07FDF">
        <w:rPr>
          <w:rFonts w:asciiTheme="majorHAnsi" w:hAnsiTheme="majorHAnsi"/>
          <w:b/>
          <w:sz w:val="20"/>
        </w:rPr>
        <w:t>Three late arrivals count as one absence. Note: It is the responsibility of students who have been absent (for any reason) to find out what they have missed and obtain materials that may have been handed out.</w:t>
      </w:r>
    </w:p>
    <w:p w:rsidR="00D07FDF" w:rsidRPr="001C5806" w:rsidRDefault="003852C4" w:rsidP="00D07FDF">
      <w:pPr>
        <w:jc w:val="both"/>
        <w:rPr>
          <w:rFonts w:asciiTheme="majorHAnsi" w:hAnsiTheme="majorHAnsi" w:cs="Arial"/>
          <w:sz w:val="20"/>
        </w:rPr>
      </w:pPr>
      <w:r w:rsidRPr="001C5806">
        <w:rPr>
          <w:rFonts w:asciiTheme="majorHAnsi" w:hAnsiTheme="majorHAnsi" w:cs="Arial"/>
          <w:sz w:val="20"/>
        </w:rPr>
        <w:t>Absences for religious observation are excused. However, students are advised to provide timely notification to the instructor about necessary absences for religious observances and are responsible for making up the work or exams according to a previously agreed-upon schedule. In any case of absence, it is the responsibility of the student to find out what he/she missed and obtain materials that may have been handed out.</w:t>
      </w:r>
    </w:p>
    <w:p w:rsidR="00D07FDF" w:rsidRPr="001C5806" w:rsidRDefault="001C5806" w:rsidP="00D07FDF">
      <w:pPr>
        <w:jc w:val="both"/>
        <w:rPr>
          <w:rFonts w:asciiTheme="majorHAnsi" w:hAnsiTheme="majorHAnsi" w:cs="Arial"/>
          <w:i/>
          <w:iCs/>
          <w:sz w:val="20"/>
        </w:rPr>
      </w:pPr>
    </w:p>
    <w:p w:rsidR="00D07FDF" w:rsidRPr="00D07FDF" w:rsidRDefault="003852C4" w:rsidP="00D07FDF">
      <w:pPr>
        <w:jc w:val="both"/>
        <w:rPr>
          <w:rFonts w:asciiTheme="majorHAnsi" w:hAnsiTheme="majorHAnsi" w:cs="Arial"/>
          <w:sz w:val="22"/>
        </w:rPr>
      </w:pPr>
      <w:r w:rsidRPr="00D07FDF">
        <w:rPr>
          <w:rFonts w:asciiTheme="majorHAnsi" w:hAnsiTheme="majorHAnsi" w:cs="Arial"/>
          <w:b/>
          <w:bCs/>
          <w:sz w:val="22"/>
        </w:rPr>
        <w:t>Academic Integrity</w:t>
      </w:r>
    </w:p>
    <w:p w:rsidR="00D07FDF" w:rsidRPr="00D07FDF" w:rsidRDefault="001C5806" w:rsidP="00D07FDF">
      <w:pPr>
        <w:rPr>
          <w:rFonts w:asciiTheme="majorHAnsi" w:hAnsiTheme="majorHAnsi"/>
          <w:sz w:val="20"/>
        </w:rPr>
      </w:pPr>
    </w:p>
    <w:p w:rsidR="00D07FDF" w:rsidRPr="00D07FDF" w:rsidRDefault="003852C4" w:rsidP="00D07FDF">
      <w:pPr>
        <w:rPr>
          <w:rFonts w:asciiTheme="majorHAnsi" w:hAnsiTheme="majorHAnsi"/>
          <w:sz w:val="20"/>
        </w:rPr>
      </w:pPr>
      <w:r w:rsidRPr="00D07FDF">
        <w:rPr>
          <w:rFonts w:asciiTheme="majorHAnsi" w:hAnsiTheme="majorHAnsi"/>
          <w:sz w:val="20"/>
        </w:rPr>
        <w:t xml:space="preserve">Violations of academic integrity are an extremely serious matter, and can lead to a student’s failing the course and being referred to the University’s Office of Student Conduct for disciplinary action. When referring to ideas other than your own, always acknowledge your sources clearly and completely, whether you are quoting or paraphrasing. Note also that use of online translation services is not permitted as a tool for generating work that you submit for course credit. Please see the University’s policies on academic integrity at </w:t>
      </w:r>
      <w:hyperlink r:id="rId9" w:history="1">
        <w:r w:rsidRPr="00D07FDF">
          <w:rPr>
            <w:rStyle w:val="Hyperlink"/>
            <w:rFonts w:asciiTheme="majorHAnsi" w:hAnsiTheme="majorHAnsi"/>
            <w:sz w:val="20"/>
          </w:rPr>
          <w:t>http://academicintegrity.rutgers.edu/</w:t>
        </w:r>
      </w:hyperlink>
      <w:r w:rsidRPr="00D07FDF">
        <w:rPr>
          <w:rFonts w:asciiTheme="majorHAnsi" w:hAnsiTheme="majorHAnsi"/>
          <w:sz w:val="20"/>
        </w:rPr>
        <w:t>, and discuss with your instructor any questions you may have about this and related issues.</w:t>
      </w:r>
    </w:p>
    <w:p w:rsidR="00D07FDF" w:rsidRPr="00D07FDF" w:rsidRDefault="001C5806" w:rsidP="00D07FDF">
      <w:pPr>
        <w:rPr>
          <w:rFonts w:asciiTheme="majorHAnsi" w:hAnsiTheme="majorHAnsi"/>
          <w:b/>
          <w:sz w:val="20"/>
        </w:rPr>
      </w:pPr>
    </w:p>
    <w:p w:rsidR="00D07FDF" w:rsidRPr="00D07FDF" w:rsidRDefault="003852C4" w:rsidP="001C5806">
      <w:pPr>
        <w:rPr>
          <w:rFonts w:asciiTheme="majorHAnsi" w:hAnsiTheme="majorHAnsi"/>
          <w:sz w:val="20"/>
        </w:rPr>
      </w:pPr>
      <w:r w:rsidRPr="00D07FDF">
        <w:rPr>
          <w:rFonts w:asciiTheme="majorHAnsi" w:hAnsiTheme="majorHAnsi"/>
          <w:b/>
          <w:sz w:val="20"/>
        </w:rPr>
        <w:t>Additional assistance</w:t>
      </w:r>
      <w:r w:rsidRPr="00D07FDF">
        <w:rPr>
          <w:rFonts w:asciiTheme="majorHAnsi" w:hAnsiTheme="majorHAnsi"/>
          <w:sz w:val="20"/>
        </w:rPr>
        <w:t xml:space="preserve"> </w:t>
      </w:r>
    </w:p>
    <w:p w:rsidR="00D07FDF" w:rsidRPr="00D07FDF" w:rsidRDefault="003852C4" w:rsidP="00D07FDF">
      <w:pPr>
        <w:rPr>
          <w:rFonts w:asciiTheme="majorHAnsi" w:hAnsiTheme="majorHAnsi"/>
          <w:sz w:val="20"/>
        </w:rPr>
      </w:pPr>
      <w:r w:rsidRPr="00D07FDF">
        <w:rPr>
          <w:rFonts w:asciiTheme="majorHAnsi" w:hAnsiTheme="majorHAnsi"/>
          <w:sz w:val="20"/>
        </w:rPr>
        <w:t xml:space="preserve">Students are encouraged to come to their instructor’s office hours with any questions and problems pertaining to class. Any student who needs additional help should contact the LRC (Learning Resource Center) or the department’s tutors as soon as possible. Additional practice is available at the conversation tables offered each semester at the Language Institute.  Informal conversation sessions are also held weekly in the Rutgers </w:t>
      </w:r>
      <w:r w:rsidR="001C5806">
        <w:rPr>
          <w:rFonts w:asciiTheme="majorHAnsi" w:hAnsiTheme="majorHAnsi"/>
          <w:sz w:val="20"/>
        </w:rPr>
        <w:t>S</w:t>
      </w:r>
      <w:r w:rsidRPr="00D07FDF">
        <w:rPr>
          <w:rFonts w:asciiTheme="majorHAnsi" w:hAnsiTheme="majorHAnsi"/>
          <w:sz w:val="20"/>
        </w:rPr>
        <w:t>tudents center.  Check the German Department website (</w:t>
      </w:r>
      <w:hyperlink r:id="rId10" w:history="1">
        <w:r w:rsidRPr="00D07FDF">
          <w:rPr>
            <w:rStyle w:val="Hyperlink"/>
            <w:rFonts w:asciiTheme="majorHAnsi" w:hAnsiTheme="majorHAnsi"/>
            <w:sz w:val="20"/>
          </w:rPr>
          <w:t>www.german.rutgers.edu</w:t>
        </w:r>
      </w:hyperlink>
      <w:r w:rsidRPr="00D07FDF">
        <w:rPr>
          <w:rFonts w:asciiTheme="majorHAnsi" w:hAnsiTheme="majorHAnsi"/>
          <w:sz w:val="20"/>
        </w:rPr>
        <w:t xml:space="preserve">) for further details. </w:t>
      </w:r>
    </w:p>
    <w:p w:rsidR="00D07FDF" w:rsidRPr="00D07FDF" w:rsidRDefault="001C5806" w:rsidP="00D07FDF">
      <w:pPr>
        <w:rPr>
          <w:rFonts w:asciiTheme="majorHAnsi" w:hAnsiTheme="majorHAnsi"/>
          <w:sz w:val="20"/>
        </w:rPr>
      </w:pPr>
    </w:p>
    <w:p w:rsidR="00772EA9" w:rsidRDefault="001C5806" w:rsidP="00D07FDF">
      <w:pPr>
        <w:rPr>
          <w:rFonts w:asciiTheme="majorHAnsi" w:hAnsiTheme="majorHAnsi"/>
          <w:b/>
          <w:bCs/>
          <w:sz w:val="20"/>
        </w:rPr>
      </w:pPr>
    </w:p>
    <w:p w:rsidR="00D07FDF" w:rsidRPr="00D07FDF" w:rsidRDefault="003852C4" w:rsidP="00D07FDF">
      <w:pPr>
        <w:rPr>
          <w:rFonts w:asciiTheme="majorHAnsi" w:hAnsiTheme="majorHAnsi"/>
          <w:bCs/>
          <w:sz w:val="20"/>
        </w:rPr>
      </w:pPr>
      <w:r w:rsidRPr="00D07FDF">
        <w:rPr>
          <w:rFonts w:asciiTheme="majorHAnsi" w:hAnsiTheme="majorHAnsi"/>
          <w:b/>
          <w:bCs/>
          <w:sz w:val="20"/>
        </w:rPr>
        <w:t>Disability Support Services</w:t>
      </w:r>
    </w:p>
    <w:p w:rsidR="00D07FDF" w:rsidRPr="00D07FDF" w:rsidRDefault="003852C4" w:rsidP="00D07FDF">
      <w:pPr>
        <w:rPr>
          <w:rFonts w:asciiTheme="majorHAnsi" w:hAnsiTheme="majorHAnsi"/>
          <w:sz w:val="20"/>
        </w:rPr>
      </w:pPr>
      <w:r w:rsidRPr="00D07FDF">
        <w:rPr>
          <w:rFonts w:asciiTheme="majorHAnsi" w:hAnsiTheme="majorHAnsi"/>
          <w:sz w:val="20"/>
        </w:rPr>
        <w:t xml:space="preserve">Students who may be requesting accommodations due to disabilities are encouraged to familiarize themselves with procedures and policies regarding disability support services at the following website: </w:t>
      </w:r>
      <w:hyperlink r:id="rId11" w:anchor="_blank" w:history="1">
        <w:r w:rsidRPr="00D07FDF">
          <w:rPr>
            <w:rStyle w:val="Hyperlink"/>
            <w:rFonts w:asciiTheme="majorHAnsi" w:hAnsiTheme="majorHAnsi"/>
            <w:sz w:val="20"/>
          </w:rPr>
          <w:t>http://disabilityservices.rutgers.edu/</w:t>
        </w:r>
      </w:hyperlink>
      <w:r w:rsidRPr="00D07FDF">
        <w:rPr>
          <w:rFonts w:asciiTheme="majorHAnsi" w:hAnsiTheme="majorHAnsi"/>
          <w:sz w:val="20"/>
        </w:rPr>
        <w:t>. It is recommended that students seeking accommodations begin filing paperwork as soon as possible as the documentation review process may take up to 30 business days. Students are encouraged to speak with teachers about these issues at the beginning of the term. All such conversations will be kept strictly confidential.</w:t>
      </w:r>
    </w:p>
    <w:p w:rsidR="00D07FDF" w:rsidRPr="00D07FDF" w:rsidRDefault="001C5806" w:rsidP="00D07FDF">
      <w:pPr>
        <w:rPr>
          <w:rFonts w:asciiTheme="majorHAnsi" w:hAnsiTheme="majorHAnsi"/>
          <w:sz w:val="20"/>
        </w:rPr>
      </w:pPr>
    </w:p>
    <w:p w:rsidR="00D07FDF" w:rsidRPr="00D07FDF" w:rsidRDefault="003852C4" w:rsidP="00D07FDF">
      <w:pPr>
        <w:rPr>
          <w:rFonts w:asciiTheme="majorHAnsi" w:hAnsiTheme="majorHAnsi"/>
          <w:sz w:val="20"/>
        </w:rPr>
      </w:pPr>
      <w:r w:rsidRPr="00D07FDF">
        <w:rPr>
          <w:rFonts w:asciiTheme="majorHAnsi" w:hAnsiTheme="majorHAnsi"/>
          <w:b/>
          <w:sz w:val="20"/>
        </w:rPr>
        <w:t>Class Website</w:t>
      </w:r>
    </w:p>
    <w:p w:rsidR="00D07FDF" w:rsidRPr="00D07FDF" w:rsidRDefault="003852C4" w:rsidP="00D07FDF">
      <w:pPr>
        <w:rPr>
          <w:rFonts w:asciiTheme="majorHAnsi" w:hAnsiTheme="majorHAnsi"/>
          <w:sz w:val="20"/>
        </w:rPr>
      </w:pPr>
      <w:r w:rsidRPr="00D07FDF">
        <w:rPr>
          <w:rFonts w:asciiTheme="majorHAnsi" w:hAnsiTheme="majorHAnsi"/>
          <w:sz w:val="20"/>
        </w:rPr>
        <w:t xml:space="preserve">You can find a website for the course under the following link: </w:t>
      </w:r>
      <w:hyperlink r:id="rId12" w:history="1">
        <w:r w:rsidRPr="00D07FDF">
          <w:rPr>
            <w:rStyle w:val="Hyperlink"/>
            <w:rFonts w:asciiTheme="majorHAnsi" w:hAnsiTheme="majorHAnsi"/>
            <w:sz w:val="20"/>
          </w:rPr>
          <w:t>http://sakai.rutgers.edu</w:t>
        </w:r>
      </w:hyperlink>
      <w:r w:rsidRPr="00D07FDF">
        <w:rPr>
          <w:rFonts w:asciiTheme="majorHAnsi" w:hAnsiTheme="majorHAnsi"/>
          <w:sz w:val="20"/>
        </w:rPr>
        <w:t>. You should be enrolled and have access automatically if you are a registered Rutgers student and have signed up for the class. Just use your NetID and password. If not, then please contact me and I will give you access. Please check the website frequently for the most recent announcements and assignments.</w:t>
      </w:r>
    </w:p>
    <w:p w:rsidR="00D07FDF" w:rsidRPr="00D07FDF" w:rsidRDefault="003852C4" w:rsidP="00D07FDF">
      <w:pPr>
        <w:rPr>
          <w:rFonts w:asciiTheme="majorHAnsi" w:hAnsiTheme="majorHAnsi" w:cs="Arial"/>
          <w:b/>
          <w:bCs/>
          <w:sz w:val="22"/>
        </w:rPr>
      </w:pPr>
      <w:r w:rsidRPr="00D07FDF">
        <w:rPr>
          <w:rFonts w:asciiTheme="majorHAnsi" w:hAnsiTheme="majorHAnsi" w:cs="Arial"/>
          <w:b/>
          <w:bCs/>
          <w:sz w:val="22"/>
        </w:rPr>
        <w:lastRenderedPageBreak/>
        <w:t>Photocopies</w:t>
      </w:r>
    </w:p>
    <w:p w:rsidR="00D07FDF" w:rsidRPr="00D07FDF" w:rsidRDefault="003852C4" w:rsidP="00D07FDF">
      <w:pPr>
        <w:jc w:val="both"/>
        <w:rPr>
          <w:rFonts w:asciiTheme="majorHAnsi" w:hAnsiTheme="majorHAnsi" w:cs="Arial"/>
          <w:sz w:val="22"/>
        </w:rPr>
      </w:pPr>
      <w:r w:rsidRPr="001C5806">
        <w:rPr>
          <w:rFonts w:asciiTheme="majorHAnsi" w:hAnsiTheme="majorHAnsi" w:cs="Arial"/>
          <w:sz w:val="20"/>
        </w:rPr>
        <w:t xml:space="preserve">Department photocopying expenses add up quickly and impressively.  Therefore, the department charges five cents per page for any handouts given throughout the semester. </w:t>
      </w:r>
      <w:r w:rsidRPr="001C5806">
        <w:rPr>
          <w:rFonts w:asciiTheme="majorHAnsi" w:hAnsiTheme="majorHAnsi" w:cs="Arial"/>
          <w:i/>
          <w:sz w:val="20"/>
        </w:rPr>
        <w:t xml:space="preserve"> Not</w:t>
      </w:r>
      <w:r w:rsidRPr="001C5806">
        <w:rPr>
          <w:rFonts w:asciiTheme="majorHAnsi" w:hAnsiTheme="majorHAnsi" w:cs="Arial"/>
          <w:sz w:val="20"/>
        </w:rPr>
        <w:t xml:space="preserve"> included in this fee are the syllabus, quizzes, exams, and writing task sheets. As an alternative to photocopies, most handouts will be posted on the course Sakai website. </w:t>
      </w:r>
      <w:r w:rsidRPr="001C5806">
        <w:rPr>
          <w:rFonts w:asciiTheme="majorHAnsi" w:hAnsiTheme="majorHAnsi"/>
          <w:sz w:val="20"/>
        </w:rPr>
        <w:t xml:space="preserve">You should be enrolled and have access automatically if you are a registered Rutgers student and have signed up for the class. </w:t>
      </w:r>
      <w:r w:rsidRPr="001C5806">
        <w:rPr>
          <w:rFonts w:asciiTheme="majorHAnsi" w:hAnsiTheme="majorHAnsi" w:cs="Arial"/>
          <w:sz w:val="20"/>
        </w:rPr>
        <w:t>Go to https://sakai.rutgers.edu/portal, log in using your net id and password, and print out all handouts yourself. Please check Sakai frequently for updates, announcements, and resources</w:t>
      </w:r>
      <w:r w:rsidRPr="00D07FDF">
        <w:rPr>
          <w:rFonts w:asciiTheme="majorHAnsi" w:hAnsiTheme="majorHAnsi" w:cs="Arial"/>
          <w:sz w:val="22"/>
        </w:rPr>
        <w:t>.</w:t>
      </w:r>
    </w:p>
    <w:p w:rsidR="00D07FDF" w:rsidRPr="001C5806" w:rsidRDefault="003852C4" w:rsidP="00D25842">
      <w:pPr>
        <w:pStyle w:val="Heading1"/>
        <w:numPr>
          <w:ilvl w:val="0"/>
          <w:numId w:val="0"/>
        </w:numPr>
        <w:ind w:left="720" w:hanging="720"/>
        <w:rPr>
          <w:rFonts w:asciiTheme="majorHAnsi" w:hAnsiTheme="majorHAnsi"/>
          <w:b/>
          <w:sz w:val="22"/>
          <w:szCs w:val="22"/>
        </w:rPr>
      </w:pPr>
      <w:r w:rsidRPr="001C5806">
        <w:rPr>
          <w:rFonts w:asciiTheme="majorHAnsi" w:hAnsiTheme="majorHAnsi"/>
          <w:b/>
          <w:sz w:val="22"/>
          <w:szCs w:val="22"/>
        </w:rPr>
        <w:t>Additional information</w:t>
      </w:r>
    </w:p>
    <w:p w:rsidR="00D07FDF" w:rsidRPr="001C5806" w:rsidRDefault="003852C4" w:rsidP="00D07FDF">
      <w:pPr>
        <w:pStyle w:val="BodyText2"/>
        <w:rPr>
          <w:rFonts w:asciiTheme="majorHAnsi" w:hAnsiTheme="majorHAnsi"/>
          <w:sz w:val="20"/>
          <w:szCs w:val="20"/>
        </w:rPr>
      </w:pPr>
      <w:r w:rsidRPr="001C5806">
        <w:rPr>
          <w:rFonts w:asciiTheme="majorHAnsi" w:hAnsiTheme="majorHAnsi"/>
          <w:sz w:val="20"/>
          <w:szCs w:val="20"/>
        </w:rPr>
        <w:t>Cell phones and all other technological devices (beepers, iPods, MP3Players, etc.) must be turned off during class out of respect to the instructor and fellow students. Please schedule all important communications outside of class time.</w:t>
      </w:r>
    </w:p>
    <w:p w:rsidR="00D07FDF" w:rsidRPr="001C5806" w:rsidRDefault="001C5806" w:rsidP="00D07FDF">
      <w:pPr>
        <w:rPr>
          <w:rFonts w:asciiTheme="majorHAnsi" w:hAnsiTheme="majorHAnsi" w:cs="Arial"/>
          <w:i/>
          <w:sz w:val="20"/>
          <w:u w:color="000000"/>
        </w:rPr>
      </w:pPr>
    </w:p>
    <w:p w:rsidR="00D07FDF" w:rsidRPr="001C5806" w:rsidRDefault="003852C4" w:rsidP="00D07FDF">
      <w:pPr>
        <w:rPr>
          <w:rFonts w:asciiTheme="majorHAnsi" w:hAnsiTheme="majorHAnsi" w:cs="Arial"/>
          <w:b/>
          <w:bCs/>
          <w:sz w:val="22"/>
          <w:u w:color="000000"/>
        </w:rPr>
      </w:pPr>
      <w:r w:rsidRPr="001C5806">
        <w:rPr>
          <w:rFonts w:asciiTheme="majorHAnsi" w:hAnsiTheme="majorHAnsi" w:cs="Arial"/>
          <w:b/>
          <w:bCs/>
          <w:sz w:val="22"/>
          <w:u w:color="000000"/>
        </w:rPr>
        <w:t>Language lab</w:t>
      </w:r>
    </w:p>
    <w:p w:rsidR="00D07FDF" w:rsidRPr="001C5806" w:rsidRDefault="003852C4" w:rsidP="00D07FDF">
      <w:pPr>
        <w:jc w:val="both"/>
        <w:rPr>
          <w:rFonts w:asciiTheme="majorHAnsi" w:hAnsiTheme="majorHAnsi" w:cs="Arial"/>
          <w:sz w:val="20"/>
          <w:u w:color="000000"/>
        </w:rPr>
      </w:pPr>
      <w:r w:rsidRPr="001C5806">
        <w:rPr>
          <w:rFonts w:asciiTheme="majorHAnsi" w:hAnsiTheme="majorHAnsi" w:cs="Arial"/>
          <w:sz w:val="20"/>
          <w:u w:color="000000"/>
        </w:rPr>
        <w:t>You are encouraged to use the language lab to complete online workbook assignments and to practice speaking (monologic tasks or paired activities) for the oral exams.</w:t>
      </w:r>
    </w:p>
    <w:p w:rsidR="00D07FDF" w:rsidRPr="001C5806" w:rsidRDefault="001C5806" w:rsidP="00D07FDF">
      <w:pPr>
        <w:jc w:val="both"/>
        <w:rPr>
          <w:rFonts w:asciiTheme="majorHAnsi" w:hAnsiTheme="majorHAnsi" w:cs="Arial"/>
          <w:sz w:val="20"/>
          <w:u w:color="000000"/>
        </w:rPr>
      </w:pPr>
    </w:p>
    <w:p w:rsidR="00D07FDF" w:rsidRPr="001C5806" w:rsidRDefault="003852C4" w:rsidP="00D07FDF">
      <w:pPr>
        <w:jc w:val="both"/>
        <w:rPr>
          <w:rFonts w:asciiTheme="majorHAnsi" w:hAnsiTheme="majorHAnsi" w:cs="Arial"/>
          <w:sz w:val="20"/>
          <w:u w:color="000000"/>
        </w:rPr>
      </w:pPr>
      <w:r w:rsidRPr="001C5806">
        <w:rPr>
          <w:rFonts w:asciiTheme="majorHAnsi" w:hAnsiTheme="majorHAnsi" w:cs="Arial"/>
          <w:sz w:val="20"/>
          <w:u w:color="000000"/>
        </w:rPr>
        <w:t>Rutgers-New Brunswick language labs can be found at the following locations:</w:t>
      </w:r>
    </w:p>
    <w:p w:rsidR="00D07FDF" w:rsidRPr="001C5806" w:rsidRDefault="003852C4" w:rsidP="00D07FDF">
      <w:pPr>
        <w:jc w:val="both"/>
        <w:rPr>
          <w:rFonts w:asciiTheme="majorHAnsi" w:hAnsiTheme="majorHAnsi" w:cs="Arial"/>
          <w:sz w:val="20"/>
          <w:u w:color="000000"/>
        </w:rPr>
      </w:pPr>
      <w:r w:rsidRPr="001C5806">
        <w:rPr>
          <w:rFonts w:asciiTheme="majorHAnsi" w:hAnsiTheme="majorHAnsi" w:cs="Arial"/>
          <w:sz w:val="20"/>
          <w:u w:color="000000"/>
        </w:rPr>
        <w:t>CAC: Language Lab, 20 Seminary Place, room 119</w:t>
      </w:r>
    </w:p>
    <w:p w:rsidR="00D07FDF" w:rsidRPr="001C5806" w:rsidRDefault="003852C4" w:rsidP="00D07FDF">
      <w:pPr>
        <w:jc w:val="both"/>
        <w:rPr>
          <w:rFonts w:asciiTheme="majorHAnsi" w:hAnsiTheme="majorHAnsi" w:cs="Arial"/>
          <w:sz w:val="20"/>
          <w:u w:color="000000"/>
        </w:rPr>
      </w:pPr>
      <w:r w:rsidRPr="001C5806">
        <w:rPr>
          <w:rFonts w:asciiTheme="majorHAnsi" w:hAnsiTheme="majorHAnsi" w:cs="Arial"/>
          <w:sz w:val="20"/>
          <w:u w:color="000000"/>
        </w:rPr>
        <w:t>Douglass: Ruth Adams Building, room 102</w:t>
      </w:r>
    </w:p>
    <w:p w:rsidR="00D07FDF" w:rsidRPr="001C5806" w:rsidRDefault="003852C4" w:rsidP="00D07FDF">
      <w:pPr>
        <w:jc w:val="both"/>
        <w:rPr>
          <w:rFonts w:asciiTheme="majorHAnsi" w:hAnsiTheme="majorHAnsi" w:cs="Arial"/>
          <w:sz w:val="20"/>
          <w:u w:color="000000"/>
        </w:rPr>
      </w:pPr>
      <w:r w:rsidRPr="001C5806">
        <w:rPr>
          <w:rFonts w:asciiTheme="majorHAnsi" w:hAnsiTheme="majorHAnsi" w:cs="Arial"/>
          <w:sz w:val="20"/>
          <w:u w:color="000000"/>
        </w:rPr>
        <w:t>Livingston: Tillett Hall, room 202</w:t>
      </w:r>
    </w:p>
    <w:p w:rsidR="00D07FDF" w:rsidRPr="001C5806" w:rsidRDefault="001C5806" w:rsidP="00D07FDF">
      <w:pPr>
        <w:rPr>
          <w:rFonts w:asciiTheme="majorHAnsi" w:hAnsiTheme="majorHAnsi" w:cs="Arial"/>
          <w:sz w:val="20"/>
        </w:rPr>
      </w:pPr>
    </w:p>
    <w:p w:rsidR="00D07FDF" w:rsidRPr="00D07FDF" w:rsidRDefault="001C5806" w:rsidP="00D07FDF">
      <w:pPr>
        <w:rPr>
          <w:rFonts w:asciiTheme="majorHAnsi" w:hAnsiTheme="majorHAnsi" w:cs="Arial"/>
          <w:sz w:val="22"/>
        </w:rPr>
      </w:pPr>
    </w:p>
    <w:p w:rsidR="00D07FDF" w:rsidRPr="00D07FDF" w:rsidRDefault="003852C4" w:rsidP="00D07FDF">
      <w:pPr>
        <w:rPr>
          <w:rFonts w:asciiTheme="majorHAnsi" w:hAnsiTheme="majorHAnsi" w:cs="Arial"/>
          <w:sz w:val="22"/>
          <w:u w:color="000000"/>
        </w:rPr>
      </w:pPr>
      <w:r w:rsidRPr="00D07FDF">
        <w:rPr>
          <w:rFonts w:asciiTheme="majorHAnsi" w:hAnsiTheme="majorHAnsi" w:cs="Arial"/>
          <w:sz w:val="22"/>
          <w:u w:color="000000"/>
        </w:rPr>
        <w:t>The instructor reserves the right to make changes to the syllabus and add additional homework.</w:t>
      </w:r>
    </w:p>
    <w:p w:rsidR="00D07FDF" w:rsidRPr="00D07FDF" w:rsidRDefault="001C5806" w:rsidP="00D07FDF">
      <w:pPr>
        <w:rPr>
          <w:rFonts w:asciiTheme="majorHAnsi" w:hAnsiTheme="majorHAnsi" w:cs="Arial"/>
          <w:sz w:val="22"/>
          <w:u w:color="000000"/>
        </w:rPr>
      </w:pPr>
    </w:p>
    <w:p w:rsidR="0030280C" w:rsidRPr="00D07FDF" w:rsidRDefault="0030280C" w:rsidP="0030280C">
      <w:pPr>
        <w:tabs>
          <w:tab w:val="left" w:pos="5760"/>
        </w:tabs>
        <w:rPr>
          <w:rFonts w:asciiTheme="majorHAnsi" w:hAnsiTheme="majorHAnsi"/>
          <w:sz w:val="20"/>
        </w:rPr>
      </w:pPr>
    </w:p>
    <w:p w:rsidR="0030280C" w:rsidRPr="00E375AF" w:rsidRDefault="003852C4" w:rsidP="0030280C">
      <w:pPr>
        <w:rPr>
          <w:rFonts w:asciiTheme="majorHAnsi" w:hAnsiTheme="majorHAnsi"/>
          <w:b/>
          <w:u w:val="single"/>
        </w:rPr>
      </w:pPr>
      <w:r w:rsidRPr="00E375AF">
        <w:rPr>
          <w:rFonts w:asciiTheme="majorHAnsi" w:hAnsiTheme="majorHAnsi"/>
          <w:b/>
          <w:u w:val="single"/>
        </w:rPr>
        <w:t xml:space="preserve">            </w:t>
      </w:r>
    </w:p>
    <w:p w:rsidR="0030280C" w:rsidRPr="0030280C" w:rsidRDefault="0030280C" w:rsidP="0030280C">
      <w:pPr>
        <w:rPr>
          <w:rFonts w:asciiTheme="majorHAnsi" w:hAnsiTheme="majorHAnsi"/>
          <w:sz w:val="20"/>
        </w:rPr>
      </w:pPr>
    </w:p>
    <w:p w:rsidR="0030280C" w:rsidRPr="0030280C" w:rsidRDefault="0030280C" w:rsidP="0030280C">
      <w:pPr>
        <w:rPr>
          <w:rFonts w:asciiTheme="majorHAnsi" w:hAnsiTheme="majorHAnsi"/>
          <w:sz w:val="20"/>
        </w:rPr>
      </w:pPr>
    </w:p>
    <w:p w:rsidR="0030280C" w:rsidRDefault="0030280C"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Default="001C5806" w:rsidP="0030280C">
      <w:pPr>
        <w:rPr>
          <w:rFonts w:asciiTheme="majorHAnsi" w:hAnsiTheme="majorHAnsi"/>
          <w:sz w:val="20"/>
        </w:rPr>
      </w:pPr>
    </w:p>
    <w:p w:rsidR="001C5806" w:rsidRPr="0030280C" w:rsidRDefault="001C5806" w:rsidP="0030280C">
      <w:pPr>
        <w:rPr>
          <w:rFonts w:asciiTheme="majorHAnsi" w:hAnsiTheme="majorHAnsi"/>
          <w:sz w:val="20"/>
        </w:rPr>
      </w:pPr>
    </w:p>
    <w:p w:rsidR="0030280C" w:rsidRPr="0030280C" w:rsidRDefault="0030280C" w:rsidP="0030280C">
      <w:pPr>
        <w:rPr>
          <w:rFonts w:asciiTheme="majorHAnsi" w:hAnsiTheme="majorHAnsi"/>
          <w:sz w:val="20"/>
        </w:rPr>
      </w:pPr>
    </w:p>
    <w:p w:rsidR="0030280C" w:rsidRPr="0030280C" w:rsidRDefault="0030280C" w:rsidP="0030280C">
      <w:pPr>
        <w:rPr>
          <w:rFonts w:asciiTheme="majorHAnsi" w:hAnsiTheme="majorHAnsi"/>
          <w:sz w:val="20"/>
        </w:rPr>
      </w:pPr>
    </w:p>
    <w:p w:rsidR="0030280C" w:rsidRPr="0030280C" w:rsidRDefault="0030280C" w:rsidP="0030280C">
      <w:pPr>
        <w:rPr>
          <w:rFonts w:asciiTheme="majorHAnsi" w:hAnsiTheme="majorHAnsi"/>
          <w:sz w:val="20"/>
        </w:rPr>
      </w:pPr>
    </w:p>
    <w:p w:rsidR="0030280C" w:rsidRPr="00174648" w:rsidRDefault="003852C4" w:rsidP="0030280C">
      <w:pPr>
        <w:rPr>
          <w:rFonts w:asciiTheme="majorHAnsi" w:hAnsiTheme="majorHAnsi"/>
        </w:rPr>
      </w:pPr>
      <w:r>
        <w:rPr>
          <w:rFonts w:asciiTheme="majorHAnsi" w:hAnsiTheme="majorHAnsi"/>
          <w:b/>
          <w:u w:val="single"/>
        </w:rPr>
        <w:lastRenderedPageBreak/>
        <w:t xml:space="preserve">Class Schedule </w:t>
      </w:r>
      <w:r w:rsidRPr="00174648">
        <w:rPr>
          <w:rFonts w:asciiTheme="majorHAnsi" w:hAnsiTheme="majorHAnsi"/>
          <w:b/>
        </w:rPr>
        <w:t xml:space="preserve">                       WB= Workbook ;  SA = Schriftliche Aufgabe</w:t>
      </w:r>
    </w:p>
    <w:p w:rsidR="0030280C" w:rsidRPr="0030280C" w:rsidRDefault="0030280C" w:rsidP="0030280C">
      <w:pPr>
        <w:rPr>
          <w:rFonts w:asciiTheme="majorHAnsi" w:hAnsiTheme="majorHAnsi"/>
          <w:sz w:val="20"/>
        </w:rPr>
      </w:pPr>
    </w:p>
    <w:tbl>
      <w:tblPr>
        <w:tblStyle w:val="TableGrid"/>
        <w:tblW w:w="0" w:type="auto"/>
        <w:tblLook w:val="00A0" w:firstRow="1" w:lastRow="0" w:firstColumn="1" w:lastColumn="0" w:noHBand="0" w:noVBand="0"/>
      </w:tblPr>
      <w:tblGrid>
        <w:gridCol w:w="560"/>
        <w:gridCol w:w="822"/>
        <w:gridCol w:w="1428"/>
        <w:gridCol w:w="4294"/>
        <w:gridCol w:w="1752"/>
      </w:tblGrid>
      <w:tr w:rsidR="00C13EAD" w:rsidRPr="00902326">
        <w:trPr>
          <w:trHeight w:val="620"/>
        </w:trPr>
        <w:tc>
          <w:tcPr>
            <w:tcW w:w="560" w:type="dxa"/>
          </w:tcPr>
          <w:p w:rsidR="00532FF8" w:rsidRPr="00902326" w:rsidRDefault="003852C4">
            <w:pPr>
              <w:rPr>
                <w:rFonts w:asciiTheme="majorHAnsi" w:hAnsiTheme="majorHAnsi"/>
                <w:sz w:val="22"/>
              </w:rPr>
            </w:pPr>
            <w:r w:rsidRPr="00902326">
              <w:rPr>
                <w:rFonts w:asciiTheme="majorHAnsi" w:hAnsiTheme="majorHAnsi"/>
                <w:sz w:val="22"/>
              </w:rPr>
              <w:t>Tag</w:t>
            </w:r>
          </w:p>
        </w:tc>
        <w:tc>
          <w:tcPr>
            <w:tcW w:w="822" w:type="dxa"/>
          </w:tcPr>
          <w:p w:rsidR="00532FF8" w:rsidRPr="00902326" w:rsidRDefault="003852C4">
            <w:pPr>
              <w:rPr>
                <w:rFonts w:asciiTheme="majorHAnsi" w:hAnsiTheme="majorHAnsi"/>
                <w:sz w:val="22"/>
              </w:rPr>
            </w:pPr>
            <w:r w:rsidRPr="00902326">
              <w:rPr>
                <w:rFonts w:asciiTheme="majorHAnsi" w:hAnsiTheme="majorHAnsi"/>
                <w:sz w:val="22"/>
              </w:rPr>
              <w:t>Datum</w:t>
            </w:r>
          </w:p>
        </w:tc>
        <w:tc>
          <w:tcPr>
            <w:tcW w:w="1428" w:type="dxa"/>
          </w:tcPr>
          <w:p w:rsidR="00532FF8" w:rsidRPr="00902326" w:rsidRDefault="003852C4">
            <w:pPr>
              <w:rPr>
                <w:rFonts w:asciiTheme="majorHAnsi" w:hAnsiTheme="majorHAnsi"/>
                <w:sz w:val="22"/>
              </w:rPr>
            </w:pPr>
            <w:r w:rsidRPr="00902326">
              <w:rPr>
                <w:rFonts w:asciiTheme="majorHAnsi" w:hAnsiTheme="majorHAnsi"/>
                <w:sz w:val="22"/>
              </w:rPr>
              <w:t>Kapitel</w:t>
            </w:r>
          </w:p>
        </w:tc>
        <w:tc>
          <w:tcPr>
            <w:tcW w:w="4294" w:type="dxa"/>
          </w:tcPr>
          <w:p w:rsidR="00532FF8" w:rsidRPr="00902326" w:rsidRDefault="003852C4">
            <w:pPr>
              <w:rPr>
                <w:rFonts w:asciiTheme="majorHAnsi" w:hAnsiTheme="majorHAnsi"/>
                <w:sz w:val="22"/>
              </w:rPr>
            </w:pPr>
            <w:r w:rsidRPr="00902326">
              <w:rPr>
                <w:rFonts w:asciiTheme="majorHAnsi" w:hAnsiTheme="majorHAnsi"/>
                <w:sz w:val="22"/>
              </w:rPr>
              <w:t>Thema/Grammatik</w:t>
            </w:r>
          </w:p>
        </w:tc>
        <w:tc>
          <w:tcPr>
            <w:tcW w:w="1752" w:type="dxa"/>
          </w:tcPr>
          <w:p w:rsidR="00532FF8" w:rsidRPr="00902326" w:rsidRDefault="003852C4">
            <w:pPr>
              <w:rPr>
                <w:rFonts w:asciiTheme="majorHAnsi" w:hAnsiTheme="majorHAnsi"/>
                <w:sz w:val="22"/>
              </w:rPr>
            </w:pPr>
            <w:r w:rsidRPr="00902326">
              <w:rPr>
                <w:rFonts w:asciiTheme="majorHAnsi" w:hAnsiTheme="majorHAnsi"/>
                <w:sz w:val="22"/>
              </w:rPr>
              <w:t>Hausaufgaben</w:t>
            </w:r>
          </w:p>
        </w:tc>
      </w:tr>
      <w:tr w:rsidR="00C13EAD" w:rsidRPr="00902326">
        <w:tc>
          <w:tcPr>
            <w:tcW w:w="560" w:type="dxa"/>
          </w:tcPr>
          <w:p w:rsidR="00532FF8" w:rsidRPr="00902326" w:rsidRDefault="003852C4">
            <w:pPr>
              <w:rPr>
                <w:rFonts w:asciiTheme="majorHAnsi" w:hAnsiTheme="majorHAnsi"/>
                <w:sz w:val="22"/>
              </w:rPr>
            </w:pPr>
            <w:r w:rsidRPr="00902326">
              <w:rPr>
                <w:rFonts w:asciiTheme="majorHAnsi" w:hAnsiTheme="majorHAnsi"/>
                <w:sz w:val="22"/>
              </w:rPr>
              <w:t>1</w:t>
            </w:r>
          </w:p>
        </w:tc>
        <w:tc>
          <w:tcPr>
            <w:tcW w:w="822" w:type="dxa"/>
          </w:tcPr>
          <w:p w:rsidR="00D96824" w:rsidRDefault="003852C4">
            <w:pPr>
              <w:rPr>
                <w:rFonts w:asciiTheme="majorHAnsi" w:hAnsiTheme="majorHAnsi"/>
                <w:sz w:val="22"/>
              </w:rPr>
            </w:pPr>
            <w:r>
              <w:rPr>
                <w:rFonts w:asciiTheme="majorHAnsi" w:hAnsiTheme="majorHAnsi"/>
                <w:sz w:val="22"/>
              </w:rPr>
              <w:t>23</w:t>
            </w:r>
            <w:r w:rsidRPr="00902326">
              <w:rPr>
                <w:rFonts w:asciiTheme="majorHAnsi" w:hAnsiTheme="majorHAnsi"/>
                <w:sz w:val="22"/>
              </w:rPr>
              <w:t>.01</w:t>
            </w:r>
          </w:p>
          <w:p w:rsidR="00532FF8" w:rsidRPr="00902326" w:rsidRDefault="003852C4">
            <w:pPr>
              <w:rPr>
                <w:rFonts w:asciiTheme="majorHAnsi" w:hAnsiTheme="majorHAnsi"/>
                <w:sz w:val="22"/>
              </w:rPr>
            </w:pPr>
            <w:r>
              <w:rPr>
                <w:rFonts w:asciiTheme="majorHAnsi" w:hAnsiTheme="majorHAnsi"/>
                <w:sz w:val="22"/>
              </w:rPr>
              <w:t>Mi</w:t>
            </w:r>
          </w:p>
        </w:tc>
        <w:tc>
          <w:tcPr>
            <w:tcW w:w="1428" w:type="dxa"/>
          </w:tcPr>
          <w:p w:rsidR="00532FF8" w:rsidRPr="00902326" w:rsidRDefault="003852C4">
            <w:pPr>
              <w:rPr>
                <w:rFonts w:asciiTheme="majorHAnsi" w:hAnsiTheme="majorHAnsi"/>
                <w:sz w:val="22"/>
              </w:rPr>
            </w:pPr>
            <w:r w:rsidRPr="00902326">
              <w:rPr>
                <w:rFonts w:asciiTheme="majorHAnsi" w:hAnsiTheme="majorHAnsi"/>
                <w:sz w:val="22"/>
              </w:rPr>
              <w:t>Introduction</w:t>
            </w:r>
          </w:p>
          <w:p w:rsidR="00532FF8" w:rsidRPr="00902326" w:rsidRDefault="003852C4">
            <w:pPr>
              <w:rPr>
                <w:rFonts w:asciiTheme="majorHAnsi" w:hAnsiTheme="majorHAnsi"/>
                <w:sz w:val="22"/>
                <w:lang w:val="de-DE"/>
              </w:rPr>
            </w:pPr>
            <w:r w:rsidRPr="00902326">
              <w:rPr>
                <w:rFonts w:asciiTheme="majorHAnsi" w:hAnsiTheme="majorHAnsi"/>
                <w:sz w:val="22"/>
              </w:rPr>
              <w:t>&amp; Einf</w:t>
            </w:r>
            <w:r w:rsidRPr="00902326">
              <w:rPr>
                <w:rFonts w:asciiTheme="majorHAnsi" w:hAnsiTheme="majorHAnsi"/>
                <w:sz w:val="22"/>
                <w:lang w:val="de-DE"/>
              </w:rPr>
              <w:t>ührung A</w:t>
            </w:r>
          </w:p>
        </w:tc>
        <w:tc>
          <w:tcPr>
            <w:tcW w:w="4294" w:type="dxa"/>
          </w:tcPr>
          <w:p w:rsidR="00532FF8" w:rsidRDefault="003852C4">
            <w:pPr>
              <w:rPr>
                <w:rFonts w:asciiTheme="majorHAnsi" w:hAnsiTheme="majorHAnsi"/>
                <w:sz w:val="22"/>
              </w:rPr>
            </w:pPr>
            <w:r w:rsidRPr="00902326">
              <w:rPr>
                <w:rFonts w:asciiTheme="majorHAnsi" w:hAnsiTheme="majorHAnsi"/>
                <w:sz w:val="22"/>
              </w:rPr>
              <w:t>Begr</w:t>
            </w:r>
            <w:r>
              <w:rPr>
                <w:rFonts w:asciiTheme="majorHAnsi" w:hAnsiTheme="majorHAnsi"/>
                <w:sz w:val="22"/>
              </w:rPr>
              <w:t>üßungen, Verabschiedung, Aufforderungen</w:t>
            </w:r>
          </w:p>
          <w:p w:rsidR="00532FF8" w:rsidRPr="00902326" w:rsidRDefault="003852C4">
            <w:pPr>
              <w:rPr>
                <w:rFonts w:asciiTheme="majorHAnsi" w:hAnsiTheme="majorHAnsi"/>
                <w:i/>
                <w:sz w:val="22"/>
              </w:rPr>
            </w:pPr>
            <w:r>
              <w:rPr>
                <w:rFonts w:asciiTheme="majorHAnsi" w:hAnsiTheme="majorHAnsi"/>
                <w:sz w:val="22"/>
              </w:rPr>
              <w:t xml:space="preserve">Namen, Alphabet, </w:t>
            </w:r>
            <w:r>
              <w:rPr>
                <w:rFonts w:asciiTheme="majorHAnsi" w:hAnsiTheme="majorHAnsi"/>
                <w:i/>
                <w:sz w:val="22"/>
              </w:rPr>
              <w:t>heißen</w:t>
            </w:r>
          </w:p>
        </w:tc>
        <w:tc>
          <w:tcPr>
            <w:tcW w:w="1752" w:type="dxa"/>
          </w:tcPr>
          <w:p w:rsidR="00532FF8" w:rsidRPr="00902326" w:rsidRDefault="001C5806">
            <w:pPr>
              <w:rPr>
                <w:rFonts w:asciiTheme="majorHAnsi" w:hAnsiTheme="majorHAnsi"/>
                <w:sz w:val="22"/>
              </w:rPr>
            </w:pPr>
          </w:p>
        </w:tc>
      </w:tr>
      <w:tr w:rsidR="00C13EAD" w:rsidRPr="00902326">
        <w:tc>
          <w:tcPr>
            <w:tcW w:w="560" w:type="dxa"/>
          </w:tcPr>
          <w:p w:rsidR="00532FF8" w:rsidRPr="00902326" w:rsidRDefault="003852C4">
            <w:pPr>
              <w:rPr>
                <w:rFonts w:asciiTheme="majorHAnsi" w:hAnsiTheme="majorHAnsi"/>
                <w:sz w:val="22"/>
              </w:rPr>
            </w:pPr>
            <w:r w:rsidRPr="00902326">
              <w:rPr>
                <w:rFonts w:asciiTheme="majorHAnsi" w:hAnsiTheme="majorHAnsi"/>
                <w:sz w:val="22"/>
              </w:rPr>
              <w:t>2</w:t>
            </w:r>
          </w:p>
        </w:tc>
        <w:tc>
          <w:tcPr>
            <w:tcW w:w="822" w:type="dxa"/>
          </w:tcPr>
          <w:p w:rsidR="00D96824" w:rsidRDefault="003852C4">
            <w:pPr>
              <w:rPr>
                <w:rFonts w:asciiTheme="majorHAnsi" w:hAnsiTheme="majorHAnsi"/>
                <w:sz w:val="22"/>
              </w:rPr>
            </w:pPr>
            <w:r>
              <w:rPr>
                <w:rFonts w:asciiTheme="majorHAnsi" w:hAnsiTheme="majorHAnsi"/>
                <w:sz w:val="22"/>
              </w:rPr>
              <w:t>24</w:t>
            </w:r>
            <w:r w:rsidRPr="00902326">
              <w:rPr>
                <w:rFonts w:asciiTheme="majorHAnsi" w:hAnsiTheme="majorHAnsi"/>
                <w:sz w:val="22"/>
              </w:rPr>
              <w:t>.01</w:t>
            </w:r>
          </w:p>
          <w:p w:rsidR="00532FF8" w:rsidRPr="00902326" w:rsidRDefault="003852C4">
            <w:pPr>
              <w:rPr>
                <w:rFonts w:asciiTheme="majorHAnsi" w:hAnsiTheme="majorHAnsi"/>
                <w:sz w:val="22"/>
              </w:rPr>
            </w:pPr>
            <w:r>
              <w:rPr>
                <w:rFonts w:asciiTheme="majorHAnsi" w:hAnsiTheme="majorHAnsi"/>
                <w:sz w:val="22"/>
              </w:rPr>
              <w:t>Do</w:t>
            </w:r>
          </w:p>
        </w:tc>
        <w:tc>
          <w:tcPr>
            <w:tcW w:w="1428" w:type="dxa"/>
          </w:tcPr>
          <w:p w:rsidR="00532FF8" w:rsidRPr="00902326" w:rsidRDefault="001C5806">
            <w:pPr>
              <w:rPr>
                <w:rFonts w:asciiTheme="majorHAnsi" w:hAnsiTheme="majorHAnsi"/>
                <w:sz w:val="22"/>
              </w:rPr>
            </w:pPr>
          </w:p>
        </w:tc>
        <w:tc>
          <w:tcPr>
            <w:tcW w:w="4294" w:type="dxa"/>
          </w:tcPr>
          <w:p w:rsidR="00532FF8" w:rsidRPr="00902326" w:rsidRDefault="003852C4" w:rsidP="005077EC">
            <w:pPr>
              <w:rPr>
                <w:rFonts w:asciiTheme="majorHAnsi" w:hAnsiTheme="majorHAnsi"/>
                <w:sz w:val="22"/>
              </w:rPr>
            </w:pPr>
            <w:r>
              <w:rPr>
                <w:rFonts w:asciiTheme="majorHAnsi" w:hAnsiTheme="majorHAnsi"/>
                <w:sz w:val="22"/>
              </w:rPr>
              <w:t xml:space="preserve">Kleidung, Farben, Zahlen, </w:t>
            </w:r>
            <w:r>
              <w:rPr>
                <w:rFonts w:asciiTheme="majorHAnsi" w:hAnsiTheme="majorHAnsi"/>
                <w:i/>
                <w:sz w:val="22"/>
              </w:rPr>
              <w:t xml:space="preserve"> German case system, grammatical gender. Sie, du, ihr</w:t>
            </w:r>
          </w:p>
        </w:tc>
        <w:tc>
          <w:tcPr>
            <w:tcW w:w="1752" w:type="dxa"/>
          </w:tcPr>
          <w:p w:rsidR="00772EA9" w:rsidRDefault="003852C4">
            <w:pPr>
              <w:rPr>
                <w:rFonts w:asciiTheme="majorHAnsi" w:hAnsiTheme="majorHAnsi"/>
                <w:sz w:val="22"/>
              </w:rPr>
            </w:pPr>
            <w:r>
              <w:rPr>
                <w:rFonts w:asciiTheme="majorHAnsi" w:hAnsiTheme="majorHAnsi"/>
                <w:sz w:val="22"/>
              </w:rPr>
              <w:t xml:space="preserve">S. 19 # 1; S. 20 #2 </w:t>
            </w:r>
          </w:p>
          <w:p w:rsidR="00532FF8" w:rsidRPr="00902326" w:rsidRDefault="003852C4">
            <w:pPr>
              <w:rPr>
                <w:rFonts w:asciiTheme="majorHAnsi" w:hAnsiTheme="majorHAnsi"/>
                <w:sz w:val="22"/>
              </w:rPr>
            </w:pPr>
            <w:r>
              <w:rPr>
                <w:rFonts w:asciiTheme="majorHAnsi" w:hAnsiTheme="majorHAnsi"/>
                <w:sz w:val="22"/>
              </w:rPr>
              <w:t>WB: S. 3</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3</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28.01</w:t>
            </w:r>
          </w:p>
        </w:tc>
        <w:tc>
          <w:tcPr>
            <w:tcW w:w="1428" w:type="dxa"/>
          </w:tcPr>
          <w:p w:rsidR="00532FF8" w:rsidRPr="00902326" w:rsidRDefault="003852C4">
            <w:pPr>
              <w:rPr>
                <w:rFonts w:asciiTheme="majorHAnsi" w:hAnsiTheme="majorHAnsi"/>
                <w:sz w:val="22"/>
              </w:rPr>
            </w:pPr>
            <w:r>
              <w:rPr>
                <w:rFonts w:asciiTheme="majorHAnsi" w:hAnsiTheme="majorHAnsi"/>
                <w:sz w:val="22"/>
              </w:rPr>
              <w:t>Einführung B</w:t>
            </w:r>
          </w:p>
        </w:tc>
        <w:tc>
          <w:tcPr>
            <w:tcW w:w="4294" w:type="dxa"/>
          </w:tcPr>
          <w:p w:rsidR="00532FF8" w:rsidRPr="004273AE" w:rsidRDefault="003852C4">
            <w:pPr>
              <w:rPr>
                <w:rFonts w:asciiTheme="majorHAnsi" w:hAnsiTheme="majorHAnsi"/>
                <w:i/>
                <w:sz w:val="22"/>
              </w:rPr>
            </w:pPr>
            <w:r>
              <w:rPr>
                <w:rFonts w:asciiTheme="majorHAnsi" w:hAnsiTheme="majorHAnsi"/>
                <w:sz w:val="22"/>
              </w:rPr>
              <w:t xml:space="preserve">Das Klassenzimmer, Beschreibungen, der Körper, Landeskunde, </w:t>
            </w:r>
            <w:r w:rsidRPr="00902326">
              <w:rPr>
                <w:rFonts w:asciiTheme="majorHAnsi" w:hAnsiTheme="majorHAnsi"/>
                <w:i/>
                <w:sz w:val="22"/>
              </w:rPr>
              <w:t>definite  and indefinite articles</w:t>
            </w:r>
            <w:r>
              <w:rPr>
                <w:rFonts w:asciiTheme="majorHAnsi" w:hAnsiTheme="majorHAnsi"/>
                <w:i/>
                <w:sz w:val="22"/>
              </w:rPr>
              <w:t>, sein, haben, plural forms of nouns</w:t>
            </w:r>
          </w:p>
        </w:tc>
        <w:tc>
          <w:tcPr>
            <w:tcW w:w="1752" w:type="dxa"/>
          </w:tcPr>
          <w:p w:rsidR="00532FF8" w:rsidRDefault="003852C4">
            <w:pPr>
              <w:rPr>
                <w:rFonts w:asciiTheme="majorHAnsi" w:hAnsiTheme="majorHAnsi"/>
                <w:sz w:val="22"/>
              </w:rPr>
            </w:pPr>
            <w:r>
              <w:rPr>
                <w:rFonts w:asciiTheme="majorHAnsi" w:hAnsiTheme="majorHAnsi"/>
                <w:sz w:val="22"/>
              </w:rPr>
              <w:t>S. 22 # 3.4.5</w:t>
            </w:r>
          </w:p>
          <w:p w:rsidR="00532FF8" w:rsidRPr="00902326" w:rsidRDefault="003852C4">
            <w:pPr>
              <w:rPr>
                <w:rFonts w:asciiTheme="majorHAnsi" w:hAnsiTheme="majorHAnsi"/>
                <w:sz w:val="22"/>
              </w:rPr>
            </w:pPr>
            <w:r>
              <w:rPr>
                <w:rFonts w:asciiTheme="majorHAnsi" w:hAnsiTheme="majorHAnsi"/>
                <w:sz w:val="22"/>
              </w:rPr>
              <w:t>WB: S. 15 A&amp;B</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4</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30.01</w:t>
            </w:r>
          </w:p>
        </w:tc>
        <w:tc>
          <w:tcPr>
            <w:tcW w:w="1428" w:type="dxa"/>
          </w:tcPr>
          <w:p w:rsidR="00532FF8" w:rsidRPr="00902326" w:rsidRDefault="001C5806">
            <w:pPr>
              <w:rPr>
                <w:rFonts w:asciiTheme="majorHAnsi" w:hAnsiTheme="majorHAnsi"/>
                <w:sz w:val="22"/>
              </w:rPr>
            </w:pPr>
          </w:p>
        </w:tc>
        <w:tc>
          <w:tcPr>
            <w:tcW w:w="4294" w:type="dxa"/>
          </w:tcPr>
          <w:p w:rsidR="00532FF8" w:rsidRPr="004273AE" w:rsidRDefault="003852C4">
            <w:pPr>
              <w:rPr>
                <w:rFonts w:asciiTheme="majorHAnsi" w:hAnsiTheme="majorHAnsi"/>
                <w:i/>
                <w:sz w:val="22"/>
              </w:rPr>
            </w:pPr>
            <w:r>
              <w:rPr>
                <w:rFonts w:asciiTheme="majorHAnsi" w:hAnsiTheme="majorHAnsi"/>
                <w:sz w:val="22"/>
              </w:rPr>
              <w:t xml:space="preserve">die Familie, Wetter und Jahreszeiten, Herkunft und  Nationalität, </w:t>
            </w:r>
            <w:r>
              <w:rPr>
                <w:rFonts w:asciiTheme="majorHAnsi" w:hAnsiTheme="majorHAnsi"/>
                <w:i/>
                <w:sz w:val="22"/>
              </w:rPr>
              <w:t>personal pronouns, kommen, possessive adjectives</w:t>
            </w:r>
          </w:p>
        </w:tc>
        <w:tc>
          <w:tcPr>
            <w:tcW w:w="1752" w:type="dxa"/>
          </w:tcPr>
          <w:p w:rsidR="00772EA9" w:rsidRDefault="003852C4">
            <w:pPr>
              <w:rPr>
                <w:rFonts w:asciiTheme="majorHAnsi" w:hAnsiTheme="majorHAnsi"/>
                <w:sz w:val="22"/>
              </w:rPr>
            </w:pPr>
            <w:r>
              <w:rPr>
                <w:rFonts w:asciiTheme="majorHAnsi" w:hAnsiTheme="majorHAnsi"/>
                <w:sz w:val="22"/>
              </w:rPr>
              <w:t>S. 40-42 # 1,2,3</w:t>
            </w:r>
          </w:p>
          <w:p w:rsidR="00772EA9" w:rsidRDefault="003852C4">
            <w:pPr>
              <w:rPr>
                <w:rFonts w:asciiTheme="majorHAnsi" w:hAnsiTheme="majorHAnsi"/>
                <w:sz w:val="22"/>
              </w:rPr>
            </w:pPr>
            <w:r>
              <w:rPr>
                <w:rFonts w:asciiTheme="majorHAnsi" w:hAnsiTheme="majorHAnsi"/>
                <w:sz w:val="22"/>
              </w:rPr>
              <w:t>WB: S. 20 B&amp;C</w:t>
            </w:r>
          </w:p>
          <w:p w:rsidR="00532FF8" w:rsidRPr="00902326" w:rsidRDefault="003852C4">
            <w:pPr>
              <w:rPr>
                <w:rFonts w:asciiTheme="majorHAnsi" w:hAnsiTheme="majorHAnsi"/>
                <w:sz w:val="22"/>
              </w:rPr>
            </w:pPr>
            <w:r>
              <w:rPr>
                <w:rFonts w:asciiTheme="majorHAnsi" w:hAnsiTheme="majorHAnsi"/>
                <w:sz w:val="22"/>
              </w:rPr>
              <w:t>S. 24 A; S. 29 SA</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5</w:t>
            </w:r>
          </w:p>
        </w:tc>
        <w:tc>
          <w:tcPr>
            <w:tcW w:w="822" w:type="dxa"/>
          </w:tcPr>
          <w:p w:rsidR="00E977E5"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31.01</w:t>
            </w:r>
          </w:p>
        </w:tc>
        <w:tc>
          <w:tcPr>
            <w:tcW w:w="1428" w:type="dxa"/>
          </w:tcPr>
          <w:p w:rsidR="00532FF8" w:rsidRPr="00902326" w:rsidRDefault="001C5806">
            <w:pPr>
              <w:rPr>
                <w:rFonts w:asciiTheme="majorHAnsi" w:hAnsiTheme="majorHAnsi"/>
                <w:sz w:val="22"/>
              </w:rPr>
            </w:pPr>
          </w:p>
        </w:tc>
        <w:tc>
          <w:tcPr>
            <w:tcW w:w="4294" w:type="dxa"/>
          </w:tcPr>
          <w:p w:rsidR="00532FF8" w:rsidRDefault="003852C4">
            <w:pPr>
              <w:rPr>
                <w:rFonts w:asciiTheme="majorHAnsi" w:hAnsiTheme="majorHAnsi"/>
                <w:sz w:val="22"/>
              </w:rPr>
            </w:pPr>
            <w:r>
              <w:rPr>
                <w:rFonts w:asciiTheme="majorHAnsi" w:hAnsiTheme="majorHAnsi"/>
                <w:sz w:val="22"/>
              </w:rPr>
              <w:t>Review Einführung A&amp;B</w:t>
            </w:r>
          </w:p>
          <w:p w:rsidR="00532FF8" w:rsidRPr="006F21E4" w:rsidRDefault="003852C4">
            <w:pPr>
              <w:rPr>
                <w:rFonts w:asciiTheme="majorHAnsi" w:hAnsiTheme="majorHAnsi"/>
                <w:b/>
                <w:i/>
                <w:sz w:val="22"/>
                <w:u w:val="single"/>
              </w:rPr>
            </w:pPr>
            <w:r w:rsidRPr="006F21E4">
              <w:rPr>
                <w:rFonts w:asciiTheme="majorHAnsi" w:hAnsiTheme="majorHAnsi"/>
                <w:b/>
                <w:i/>
                <w:sz w:val="22"/>
                <w:u w:val="single"/>
              </w:rPr>
              <w:t>Quiz 1</w:t>
            </w:r>
          </w:p>
        </w:tc>
        <w:tc>
          <w:tcPr>
            <w:tcW w:w="1752" w:type="dxa"/>
          </w:tcPr>
          <w:p w:rsidR="00AA3F9A" w:rsidRDefault="003852C4">
            <w:pPr>
              <w:rPr>
                <w:rFonts w:asciiTheme="majorHAnsi" w:hAnsiTheme="majorHAnsi"/>
                <w:sz w:val="22"/>
              </w:rPr>
            </w:pPr>
            <w:r>
              <w:rPr>
                <w:rFonts w:asciiTheme="majorHAnsi" w:hAnsiTheme="majorHAnsi"/>
                <w:sz w:val="22"/>
              </w:rPr>
              <w:t>S. 44-45 # 5,6,7</w:t>
            </w:r>
          </w:p>
          <w:p w:rsidR="00532FF8" w:rsidRPr="00902326" w:rsidRDefault="003852C4">
            <w:pPr>
              <w:rPr>
                <w:rFonts w:asciiTheme="majorHAnsi" w:hAnsiTheme="majorHAnsi"/>
                <w:sz w:val="22"/>
              </w:rPr>
            </w:pPr>
            <w:r>
              <w:rPr>
                <w:rFonts w:asciiTheme="majorHAnsi" w:hAnsiTheme="majorHAnsi"/>
                <w:sz w:val="22"/>
              </w:rPr>
              <w:t>S. 46-47 #8,9,10</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6</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04.02</w:t>
            </w:r>
          </w:p>
        </w:tc>
        <w:tc>
          <w:tcPr>
            <w:tcW w:w="1428" w:type="dxa"/>
          </w:tcPr>
          <w:p w:rsidR="00532FF8" w:rsidRPr="00902326" w:rsidRDefault="003852C4">
            <w:pPr>
              <w:rPr>
                <w:rFonts w:asciiTheme="majorHAnsi" w:hAnsiTheme="majorHAnsi"/>
                <w:sz w:val="22"/>
              </w:rPr>
            </w:pPr>
            <w:r>
              <w:rPr>
                <w:rFonts w:asciiTheme="majorHAnsi" w:hAnsiTheme="majorHAnsi"/>
                <w:sz w:val="22"/>
              </w:rPr>
              <w:t>Kapitel 1- Wer bin ich und was tue ich</w:t>
            </w:r>
          </w:p>
        </w:tc>
        <w:tc>
          <w:tcPr>
            <w:tcW w:w="4294" w:type="dxa"/>
          </w:tcPr>
          <w:p w:rsidR="00532FF8" w:rsidRPr="005077EC" w:rsidRDefault="003852C4">
            <w:pPr>
              <w:rPr>
                <w:rFonts w:asciiTheme="majorHAnsi" w:hAnsiTheme="majorHAnsi"/>
                <w:i/>
                <w:sz w:val="22"/>
              </w:rPr>
            </w:pPr>
            <w:r>
              <w:rPr>
                <w:rFonts w:asciiTheme="majorHAnsi" w:hAnsiTheme="majorHAnsi"/>
                <w:sz w:val="22"/>
              </w:rPr>
              <w:t>Freizeit, Landeskude,</w:t>
            </w:r>
            <w:r>
              <w:rPr>
                <w:rFonts w:asciiTheme="majorHAnsi" w:hAnsiTheme="majorHAnsi"/>
                <w:i/>
                <w:sz w:val="22"/>
              </w:rPr>
              <w:t xml:space="preserve">  present tense, gern/nichtgern</w:t>
            </w:r>
          </w:p>
        </w:tc>
        <w:tc>
          <w:tcPr>
            <w:tcW w:w="1752" w:type="dxa"/>
          </w:tcPr>
          <w:p w:rsidR="00174648" w:rsidRDefault="003852C4">
            <w:pPr>
              <w:rPr>
                <w:rFonts w:asciiTheme="majorHAnsi" w:hAnsiTheme="majorHAnsi"/>
                <w:sz w:val="22"/>
              </w:rPr>
            </w:pPr>
            <w:r>
              <w:rPr>
                <w:rFonts w:asciiTheme="majorHAnsi" w:hAnsiTheme="majorHAnsi"/>
                <w:sz w:val="22"/>
              </w:rPr>
              <w:t>S. 70 1,2,3</w:t>
            </w:r>
          </w:p>
          <w:p w:rsidR="00532FF8" w:rsidRPr="00174648" w:rsidRDefault="003852C4">
            <w:pPr>
              <w:rPr>
                <w:rFonts w:asciiTheme="majorHAnsi" w:hAnsiTheme="majorHAnsi"/>
                <w:sz w:val="22"/>
              </w:rPr>
            </w:pPr>
            <w:r>
              <w:rPr>
                <w:rFonts w:asciiTheme="majorHAnsi" w:hAnsiTheme="majorHAnsi"/>
                <w:sz w:val="22"/>
              </w:rPr>
              <w:t>WB: S. 41 SA</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 xml:space="preserve">7 </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06.02</w:t>
            </w:r>
          </w:p>
        </w:tc>
        <w:tc>
          <w:tcPr>
            <w:tcW w:w="1428" w:type="dxa"/>
          </w:tcPr>
          <w:p w:rsidR="00532FF8" w:rsidRPr="00902326" w:rsidRDefault="001C5806">
            <w:pPr>
              <w:rPr>
                <w:rFonts w:asciiTheme="majorHAnsi" w:hAnsiTheme="majorHAnsi"/>
                <w:sz w:val="22"/>
              </w:rPr>
            </w:pPr>
          </w:p>
        </w:tc>
        <w:tc>
          <w:tcPr>
            <w:tcW w:w="4294" w:type="dxa"/>
          </w:tcPr>
          <w:p w:rsidR="005077EC" w:rsidRDefault="003852C4">
            <w:pPr>
              <w:rPr>
                <w:rFonts w:asciiTheme="majorHAnsi" w:hAnsiTheme="majorHAnsi"/>
                <w:sz w:val="22"/>
              </w:rPr>
            </w:pPr>
            <w:r>
              <w:rPr>
                <w:rFonts w:asciiTheme="majorHAnsi" w:hAnsiTheme="majorHAnsi"/>
                <w:sz w:val="22"/>
              </w:rPr>
              <w:t xml:space="preserve">Schule und Universität, Uhrzeit, Landeskunde </w:t>
            </w:r>
          </w:p>
          <w:p w:rsidR="00532FF8" w:rsidRPr="005077EC" w:rsidRDefault="003852C4">
            <w:pPr>
              <w:rPr>
                <w:rFonts w:asciiTheme="majorHAnsi" w:hAnsiTheme="majorHAnsi"/>
                <w:i/>
                <w:sz w:val="22"/>
              </w:rPr>
            </w:pPr>
            <w:r>
              <w:rPr>
                <w:rFonts w:asciiTheme="majorHAnsi" w:hAnsiTheme="majorHAnsi"/>
                <w:sz w:val="22"/>
              </w:rPr>
              <w:t>Tagesablauf,</w:t>
            </w:r>
            <w:r>
              <w:rPr>
                <w:rFonts w:asciiTheme="majorHAnsi" w:hAnsiTheme="majorHAnsi"/>
                <w:i/>
                <w:sz w:val="22"/>
              </w:rPr>
              <w:t xml:space="preserve"> telling time, word order, separable prefix verbs</w:t>
            </w:r>
          </w:p>
        </w:tc>
        <w:tc>
          <w:tcPr>
            <w:tcW w:w="1752" w:type="dxa"/>
          </w:tcPr>
          <w:p w:rsidR="00174648" w:rsidRDefault="003852C4">
            <w:pPr>
              <w:rPr>
                <w:rFonts w:asciiTheme="majorHAnsi" w:hAnsiTheme="majorHAnsi"/>
                <w:sz w:val="22"/>
              </w:rPr>
            </w:pPr>
            <w:r>
              <w:rPr>
                <w:rFonts w:asciiTheme="majorHAnsi" w:hAnsiTheme="majorHAnsi"/>
                <w:sz w:val="22"/>
              </w:rPr>
              <w:t>S. 71-73 # 4,5,6</w:t>
            </w:r>
          </w:p>
          <w:p w:rsidR="00174648" w:rsidRDefault="003852C4">
            <w:pPr>
              <w:rPr>
                <w:rFonts w:asciiTheme="majorHAnsi" w:hAnsiTheme="majorHAnsi"/>
                <w:sz w:val="22"/>
              </w:rPr>
            </w:pPr>
            <w:r>
              <w:rPr>
                <w:rFonts w:asciiTheme="majorHAnsi" w:hAnsiTheme="majorHAnsi"/>
                <w:sz w:val="22"/>
              </w:rPr>
              <w:t>WB: S. 43 SA</w:t>
            </w:r>
          </w:p>
          <w:p w:rsidR="00532FF8" w:rsidRPr="00902326" w:rsidRDefault="003852C4">
            <w:pPr>
              <w:rPr>
                <w:rFonts w:asciiTheme="majorHAnsi" w:hAnsiTheme="majorHAnsi"/>
                <w:sz w:val="22"/>
              </w:rPr>
            </w:pPr>
            <w:r>
              <w:rPr>
                <w:rFonts w:asciiTheme="majorHAnsi" w:hAnsiTheme="majorHAnsi"/>
                <w:sz w:val="22"/>
              </w:rPr>
              <w:t xml:space="preserve">         S. 44 SA</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8</w:t>
            </w:r>
          </w:p>
        </w:tc>
        <w:tc>
          <w:tcPr>
            <w:tcW w:w="822" w:type="dxa"/>
          </w:tcPr>
          <w:p w:rsidR="004D391D"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07.02</w:t>
            </w:r>
          </w:p>
        </w:tc>
        <w:tc>
          <w:tcPr>
            <w:tcW w:w="1428" w:type="dxa"/>
          </w:tcPr>
          <w:p w:rsidR="00532FF8" w:rsidRPr="00902326" w:rsidRDefault="001C5806">
            <w:pPr>
              <w:rPr>
                <w:rFonts w:asciiTheme="majorHAnsi" w:hAnsiTheme="majorHAnsi"/>
                <w:sz w:val="22"/>
              </w:rPr>
            </w:pPr>
          </w:p>
        </w:tc>
        <w:tc>
          <w:tcPr>
            <w:tcW w:w="4294" w:type="dxa"/>
          </w:tcPr>
          <w:p w:rsidR="00532FF8" w:rsidRPr="005077EC" w:rsidRDefault="003852C4">
            <w:pPr>
              <w:rPr>
                <w:rFonts w:asciiTheme="majorHAnsi" w:hAnsiTheme="majorHAnsi"/>
                <w:i/>
                <w:sz w:val="22"/>
              </w:rPr>
            </w:pPr>
            <w:r>
              <w:rPr>
                <w:rFonts w:asciiTheme="majorHAnsi" w:hAnsiTheme="majorHAnsi"/>
                <w:sz w:val="22"/>
              </w:rPr>
              <w:t xml:space="preserve">Lektüre S. 58, Persönliche Daten, </w:t>
            </w:r>
            <w:r>
              <w:rPr>
                <w:rFonts w:asciiTheme="majorHAnsi" w:hAnsiTheme="majorHAnsi"/>
                <w:i/>
                <w:sz w:val="22"/>
              </w:rPr>
              <w:t>word order in questions</w:t>
            </w:r>
          </w:p>
        </w:tc>
        <w:tc>
          <w:tcPr>
            <w:tcW w:w="1752" w:type="dxa"/>
          </w:tcPr>
          <w:p w:rsidR="00174648" w:rsidRDefault="003852C4">
            <w:pPr>
              <w:rPr>
                <w:rFonts w:asciiTheme="majorHAnsi" w:hAnsiTheme="majorHAnsi"/>
                <w:sz w:val="22"/>
              </w:rPr>
            </w:pPr>
            <w:r>
              <w:rPr>
                <w:rFonts w:asciiTheme="majorHAnsi" w:hAnsiTheme="majorHAnsi"/>
                <w:sz w:val="22"/>
              </w:rPr>
              <w:t>S. 74-75 #7,8,9</w:t>
            </w:r>
          </w:p>
          <w:p w:rsidR="00532FF8" w:rsidRPr="00902326" w:rsidRDefault="003852C4">
            <w:pPr>
              <w:rPr>
                <w:rFonts w:asciiTheme="majorHAnsi" w:hAnsiTheme="majorHAnsi"/>
                <w:sz w:val="22"/>
              </w:rPr>
            </w:pPr>
            <w:r>
              <w:rPr>
                <w:rFonts w:asciiTheme="majorHAnsi" w:hAnsiTheme="majorHAnsi"/>
                <w:sz w:val="22"/>
              </w:rPr>
              <w:t>WB: 47-48 A&amp;B</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9</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11.02</w:t>
            </w:r>
          </w:p>
        </w:tc>
        <w:tc>
          <w:tcPr>
            <w:tcW w:w="1428" w:type="dxa"/>
          </w:tcPr>
          <w:p w:rsidR="00532FF8" w:rsidRPr="00902326" w:rsidRDefault="001C5806">
            <w:pPr>
              <w:rPr>
                <w:rFonts w:asciiTheme="majorHAnsi" w:hAnsiTheme="majorHAnsi"/>
                <w:sz w:val="22"/>
              </w:rPr>
            </w:pPr>
          </w:p>
        </w:tc>
        <w:tc>
          <w:tcPr>
            <w:tcW w:w="4294" w:type="dxa"/>
          </w:tcPr>
          <w:p w:rsidR="005077EC" w:rsidRDefault="003852C4">
            <w:pPr>
              <w:rPr>
                <w:rFonts w:asciiTheme="majorHAnsi" w:hAnsiTheme="majorHAnsi"/>
                <w:sz w:val="22"/>
              </w:rPr>
            </w:pPr>
            <w:r>
              <w:rPr>
                <w:rFonts w:asciiTheme="majorHAnsi" w:hAnsiTheme="majorHAnsi"/>
                <w:sz w:val="22"/>
              </w:rPr>
              <w:t>Lektüre S. 64</w:t>
            </w:r>
          </w:p>
          <w:p w:rsidR="00532FF8" w:rsidRPr="006F21E4" w:rsidRDefault="003852C4">
            <w:pPr>
              <w:rPr>
                <w:rFonts w:asciiTheme="majorHAnsi" w:hAnsiTheme="majorHAnsi"/>
                <w:b/>
                <w:sz w:val="22"/>
              </w:rPr>
            </w:pPr>
            <w:r w:rsidRPr="006F21E4">
              <w:rPr>
                <w:rFonts w:asciiTheme="majorHAnsi" w:hAnsiTheme="majorHAnsi"/>
                <w:b/>
                <w:sz w:val="22"/>
              </w:rPr>
              <w:t>Aufsatz 1</w:t>
            </w:r>
          </w:p>
        </w:tc>
        <w:tc>
          <w:tcPr>
            <w:tcW w:w="1752" w:type="dxa"/>
          </w:tcPr>
          <w:p w:rsidR="00174648" w:rsidRDefault="003852C4">
            <w:pPr>
              <w:rPr>
                <w:rFonts w:asciiTheme="majorHAnsi" w:hAnsiTheme="majorHAnsi"/>
                <w:sz w:val="22"/>
              </w:rPr>
            </w:pPr>
            <w:r>
              <w:rPr>
                <w:rFonts w:asciiTheme="majorHAnsi" w:hAnsiTheme="majorHAnsi"/>
                <w:sz w:val="22"/>
              </w:rPr>
              <w:t>S. 76-77 # 10,11,12</w:t>
            </w:r>
          </w:p>
          <w:p w:rsidR="00174648" w:rsidRDefault="003852C4">
            <w:pPr>
              <w:rPr>
                <w:rFonts w:asciiTheme="majorHAnsi" w:hAnsiTheme="majorHAnsi"/>
                <w:sz w:val="22"/>
              </w:rPr>
            </w:pPr>
            <w:r>
              <w:rPr>
                <w:rFonts w:asciiTheme="majorHAnsi" w:hAnsiTheme="majorHAnsi"/>
                <w:sz w:val="22"/>
              </w:rPr>
              <w:t>WB: S. 56-57</w:t>
            </w:r>
          </w:p>
          <w:p w:rsidR="00532FF8" w:rsidRPr="00902326" w:rsidRDefault="003852C4">
            <w:pPr>
              <w:rPr>
                <w:rFonts w:asciiTheme="majorHAnsi" w:hAnsiTheme="majorHAnsi"/>
                <w:sz w:val="22"/>
              </w:rPr>
            </w:pPr>
            <w:r>
              <w:rPr>
                <w:rFonts w:asciiTheme="majorHAnsi" w:hAnsiTheme="majorHAnsi"/>
                <w:sz w:val="22"/>
              </w:rPr>
              <w:t>Using S. 64 as a guide write a paragraph about yourself</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10</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13.02</w:t>
            </w:r>
          </w:p>
        </w:tc>
        <w:tc>
          <w:tcPr>
            <w:tcW w:w="1428" w:type="dxa"/>
          </w:tcPr>
          <w:p w:rsidR="00532FF8" w:rsidRPr="00902326" w:rsidRDefault="001C5806">
            <w:pPr>
              <w:rPr>
                <w:rFonts w:asciiTheme="majorHAnsi" w:hAnsiTheme="majorHAnsi"/>
                <w:sz w:val="22"/>
              </w:rPr>
            </w:pPr>
          </w:p>
        </w:tc>
        <w:tc>
          <w:tcPr>
            <w:tcW w:w="4294" w:type="dxa"/>
          </w:tcPr>
          <w:p w:rsidR="005077EC" w:rsidRDefault="003852C4">
            <w:pPr>
              <w:rPr>
                <w:rFonts w:asciiTheme="majorHAnsi" w:hAnsiTheme="majorHAnsi"/>
                <w:sz w:val="22"/>
              </w:rPr>
            </w:pPr>
            <w:r>
              <w:rPr>
                <w:rFonts w:asciiTheme="majorHAnsi" w:hAnsiTheme="majorHAnsi"/>
                <w:sz w:val="22"/>
              </w:rPr>
              <w:t>Review Kapitel 1</w:t>
            </w:r>
          </w:p>
          <w:p w:rsidR="00532FF8" w:rsidRPr="006F21E4" w:rsidRDefault="003852C4">
            <w:pPr>
              <w:rPr>
                <w:rFonts w:asciiTheme="majorHAnsi" w:hAnsiTheme="majorHAnsi"/>
                <w:b/>
                <w:i/>
                <w:sz w:val="22"/>
                <w:u w:val="single"/>
              </w:rPr>
            </w:pPr>
            <w:r w:rsidRPr="006F21E4">
              <w:rPr>
                <w:rFonts w:asciiTheme="majorHAnsi" w:hAnsiTheme="majorHAnsi"/>
                <w:b/>
                <w:i/>
                <w:sz w:val="22"/>
                <w:u w:val="single"/>
              </w:rPr>
              <w:t>Quiz 2</w:t>
            </w:r>
          </w:p>
        </w:tc>
        <w:tc>
          <w:tcPr>
            <w:tcW w:w="1752" w:type="dxa"/>
          </w:tcPr>
          <w:p w:rsidR="005077EC" w:rsidRDefault="003852C4">
            <w:pPr>
              <w:rPr>
                <w:rFonts w:asciiTheme="majorHAnsi" w:hAnsiTheme="majorHAnsi"/>
                <w:sz w:val="22"/>
              </w:rPr>
            </w:pPr>
            <w:r>
              <w:rPr>
                <w:rFonts w:asciiTheme="majorHAnsi" w:hAnsiTheme="majorHAnsi"/>
                <w:sz w:val="22"/>
              </w:rPr>
              <w:t xml:space="preserve">Review Chapter1 </w:t>
            </w:r>
          </w:p>
          <w:p w:rsidR="00532FF8" w:rsidRPr="00902326" w:rsidRDefault="001C5806">
            <w:pPr>
              <w:rPr>
                <w:rFonts w:asciiTheme="majorHAnsi" w:hAnsiTheme="majorHAnsi"/>
                <w:sz w:val="22"/>
              </w:rPr>
            </w:pP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11</w:t>
            </w:r>
          </w:p>
        </w:tc>
        <w:tc>
          <w:tcPr>
            <w:tcW w:w="822" w:type="dxa"/>
          </w:tcPr>
          <w:p w:rsidR="004D391D"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14.02</w:t>
            </w:r>
          </w:p>
        </w:tc>
        <w:tc>
          <w:tcPr>
            <w:tcW w:w="1428" w:type="dxa"/>
          </w:tcPr>
          <w:p w:rsidR="00532FF8" w:rsidRPr="00902326" w:rsidRDefault="003852C4">
            <w:pPr>
              <w:rPr>
                <w:rFonts w:asciiTheme="majorHAnsi" w:hAnsiTheme="majorHAnsi"/>
                <w:sz w:val="22"/>
              </w:rPr>
            </w:pPr>
            <w:r>
              <w:rPr>
                <w:rFonts w:asciiTheme="majorHAnsi" w:hAnsiTheme="majorHAnsi"/>
                <w:sz w:val="22"/>
              </w:rPr>
              <w:t>Kapitel 2-Besitz und Vergnügen</w:t>
            </w:r>
          </w:p>
        </w:tc>
        <w:tc>
          <w:tcPr>
            <w:tcW w:w="4294" w:type="dxa"/>
          </w:tcPr>
          <w:p w:rsidR="00532FF8" w:rsidRPr="00497D38" w:rsidRDefault="003852C4">
            <w:pPr>
              <w:rPr>
                <w:rFonts w:asciiTheme="majorHAnsi" w:hAnsiTheme="majorHAnsi"/>
                <w:i/>
                <w:sz w:val="22"/>
              </w:rPr>
            </w:pPr>
            <w:r>
              <w:rPr>
                <w:rFonts w:asciiTheme="majorHAnsi" w:hAnsiTheme="majorHAnsi"/>
                <w:sz w:val="22"/>
              </w:rPr>
              <w:t xml:space="preserve">Besitz, Geschenke, </w:t>
            </w:r>
            <w:r>
              <w:rPr>
                <w:rFonts w:asciiTheme="majorHAnsi" w:hAnsiTheme="majorHAnsi"/>
                <w:i/>
                <w:sz w:val="22"/>
              </w:rPr>
              <w:t>accusative case, negation with kein, möchten</w:t>
            </w:r>
          </w:p>
        </w:tc>
        <w:tc>
          <w:tcPr>
            <w:tcW w:w="1752" w:type="dxa"/>
          </w:tcPr>
          <w:p w:rsidR="00174648" w:rsidRPr="006F21E4" w:rsidRDefault="003852C4">
            <w:pPr>
              <w:rPr>
                <w:rFonts w:asciiTheme="majorHAnsi" w:hAnsiTheme="majorHAnsi"/>
                <w:b/>
                <w:sz w:val="22"/>
              </w:rPr>
            </w:pPr>
            <w:r w:rsidRPr="006F21E4">
              <w:rPr>
                <w:rFonts w:asciiTheme="majorHAnsi" w:hAnsiTheme="majorHAnsi"/>
                <w:b/>
                <w:sz w:val="22"/>
              </w:rPr>
              <w:t>Final draft of Aufsatz 1 due</w:t>
            </w:r>
          </w:p>
          <w:p w:rsidR="00532FF8" w:rsidRPr="00902326" w:rsidRDefault="003852C4">
            <w:pPr>
              <w:rPr>
                <w:rFonts w:asciiTheme="majorHAnsi" w:hAnsiTheme="majorHAnsi"/>
                <w:sz w:val="22"/>
              </w:rPr>
            </w:pPr>
            <w:r>
              <w:rPr>
                <w:rFonts w:asciiTheme="majorHAnsi" w:hAnsiTheme="majorHAnsi"/>
                <w:sz w:val="22"/>
              </w:rPr>
              <w:t>WB: S. 65-67 A,B, C</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12</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18.02</w:t>
            </w:r>
          </w:p>
        </w:tc>
        <w:tc>
          <w:tcPr>
            <w:tcW w:w="1428" w:type="dxa"/>
          </w:tcPr>
          <w:p w:rsidR="00532FF8" w:rsidRPr="00902326" w:rsidRDefault="001C5806">
            <w:pPr>
              <w:rPr>
                <w:rFonts w:asciiTheme="majorHAnsi" w:hAnsiTheme="majorHAnsi"/>
                <w:sz w:val="22"/>
              </w:rPr>
            </w:pPr>
          </w:p>
        </w:tc>
        <w:tc>
          <w:tcPr>
            <w:tcW w:w="4294" w:type="dxa"/>
          </w:tcPr>
          <w:p w:rsidR="00532FF8" w:rsidRPr="00497D38" w:rsidRDefault="003852C4">
            <w:pPr>
              <w:rPr>
                <w:rFonts w:asciiTheme="majorHAnsi" w:hAnsiTheme="majorHAnsi"/>
                <w:i/>
                <w:sz w:val="22"/>
              </w:rPr>
            </w:pPr>
            <w:r>
              <w:rPr>
                <w:rFonts w:asciiTheme="majorHAnsi" w:hAnsiTheme="majorHAnsi"/>
                <w:sz w:val="22"/>
              </w:rPr>
              <w:t xml:space="preserve">Lektüre S. 85, Kleidung und Aussehen, </w:t>
            </w:r>
            <w:r>
              <w:rPr>
                <w:rFonts w:asciiTheme="majorHAnsi" w:hAnsiTheme="majorHAnsi"/>
                <w:sz w:val="22"/>
                <w:u w:val="single"/>
              </w:rPr>
              <w:t>p</w:t>
            </w:r>
            <w:r>
              <w:rPr>
                <w:rFonts w:asciiTheme="majorHAnsi" w:hAnsiTheme="majorHAnsi"/>
                <w:i/>
                <w:sz w:val="22"/>
              </w:rPr>
              <w:t>ossessive adjectives</w:t>
            </w:r>
          </w:p>
        </w:tc>
        <w:tc>
          <w:tcPr>
            <w:tcW w:w="1752" w:type="dxa"/>
          </w:tcPr>
          <w:p w:rsidR="00497D38" w:rsidRDefault="003852C4">
            <w:pPr>
              <w:rPr>
                <w:rFonts w:asciiTheme="majorHAnsi" w:hAnsiTheme="majorHAnsi"/>
                <w:sz w:val="22"/>
              </w:rPr>
            </w:pPr>
            <w:r>
              <w:rPr>
                <w:rFonts w:asciiTheme="majorHAnsi" w:hAnsiTheme="majorHAnsi"/>
                <w:sz w:val="22"/>
              </w:rPr>
              <w:t>S. 98-99 # 1,2,</w:t>
            </w:r>
          </w:p>
          <w:p w:rsidR="00532FF8" w:rsidRPr="00497D38" w:rsidRDefault="001C5806">
            <w:pPr>
              <w:rPr>
                <w:rFonts w:asciiTheme="majorHAnsi" w:hAnsiTheme="majorHAnsi"/>
                <w:sz w:val="22"/>
              </w:rPr>
            </w:pP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13</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20.02</w:t>
            </w:r>
          </w:p>
        </w:tc>
        <w:tc>
          <w:tcPr>
            <w:tcW w:w="1428" w:type="dxa"/>
          </w:tcPr>
          <w:p w:rsidR="00532FF8" w:rsidRPr="00902326" w:rsidRDefault="001C5806">
            <w:pPr>
              <w:rPr>
                <w:rFonts w:asciiTheme="majorHAnsi" w:hAnsiTheme="majorHAnsi"/>
                <w:sz w:val="22"/>
              </w:rPr>
            </w:pPr>
          </w:p>
        </w:tc>
        <w:tc>
          <w:tcPr>
            <w:tcW w:w="4294" w:type="dxa"/>
          </w:tcPr>
          <w:p w:rsidR="00497D38" w:rsidRDefault="003852C4">
            <w:pPr>
              <w:rPr>
                <w:rFonts w:asciiTheme="majorHAnsi" w:hAnsiTheme="majorHAnsi"/>
                <w:i/>
                <w:sz w:val="22"/>
              </w:rPr>
            </w:pPr>
            <w:r>
              <w:rPr>
                <w:rFonts w:asciiTheme="majorHAnsi" w:hAnsiTheme="majorHAnsi"/>
                <w:sz w:val="22"/>
              </w:rPr>
              <w:t xml:space="preserve">Vergnügungen, </w:t>
            </w:r>
            <w:r>
              <w:rPr>
                <w:rFonts w:asciiTheme="majorHAnsi" w:hAnsiTheme="majorHAnsi"/>
                <w:i/>
                <w:sz w:val="22"/>
              </w:rPr>
              <w:t>stem-vowel changing verbs</w:t>
            </w:r>
          </w:p>
          <w:p w:rsidR="00532FF8" w:rsidRPr="00497D38" w:rsidRDefault="003852C4">
            <w:pPr>
              <w:rPr>
                <w:rFonts w:asciiTheme="majorHAnsi" w:hAnsiTheme="majorHAnsi"/>
                <w:i/>
                <w:sz w:val="22"/>
              </w:rPr>
            </w:pPr>
            <w:r>
              <w:rPr>
                <w:rFonts w:asciiTheme="majorHAnsi" w:hAnsiTheme="majorHAnsi"/>
                <w:i/>
                <w:sz w:val="22"/>
              </w:rPr>
              <w:t>du-imperative</w:t>
            </w:r>
          </w:p>
        </w:tc>
        <w:tc>
          <w:tcPr>
            <w:tcW w:w="1752" w:type="dxa"/>
          </w:tcPr>
          <w:p w:rsidR="00497D38" w:rsidRDefault="003852C4">
            <w:pPr>
              <w:rPr>
                <w:rFonts w:asciiTheme="majorHAnsi" w:hAnsiTheme="majorHAnsi"/>
                <w:sz w:val="22"/>
              </w:rPr>
            </w:pPr>
            <w:r>
              <w:rPr>
                <w:rFonts w:asciiTheme="majorHAnsi" w:hAnsiTheme="majorHAnsi"/>
                <w:sz w:val="22"/>
              </w:rPr>
              <w:t>S. 103-104 # 5,6,7</w:t>
            </w:r>
          </w:p>
          <w:p w:rsidR="00532FF8" w:rsidRPr="00902326" w:rsidRDefault="001C5806">
            <w:pPr>
              <w:rPr>
                <w:rFonts w:asciiTheme="majorHAnsi" w:hAnsiTheme="majorHAnsi"/>
                <w:sz w:val="22"/>
              </w:rPr>
            </w:pP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14</w:t>
            </w:r>
          </w:p>
        </w:tc>
        <w:tc>
          <w:tcPr>
            <w:tcW w:w="822" w:type="dxa"/>
          </w:tcPr>
          <w:p w:rsidR="004D391D"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21.02</w:t>
            </w:r>
          </w:p>
        </w:tc>
        <w:tc>
          <w:tcPr>
            <w:tcW w:w="1428" w:type="dxa"/>
          </w:tcPr>
          <w:p w:rsidR="00532FF8" w:rsidRPr="00902326" w:rsidRDefault="001C5806">
            <w:pPr>
              <w:rPr>
                <w:rFonts w:asciiTheme="majorHAnsi" w:hAnsiTheme="majorHAnsi"/>
                <w:sz w:val="22"/>
              </w:rPr>
            </w:pPr>
          </w:p>
        </w:tc>
        <w:tc>
          <w:tcPr>
            <w:tcW w:w="4294" w:type="dxa"/>
          </w:tcPr>
          <w:p w:rsidR="00532FF8" w:rsidRPr="00902326" w:rsidRDefault="003852C4">
            <w:pPr>
              <w:rPr>
                <w:rFonts w:asciiTheme="majorHAnsi" w:hAnsiTheme="majorHAnsi"/>
                <w:sz w:val="22"/>
              </w:rPr>
            </w:pPr>
            <w:r>
              <w:rPr>
                <w:rFonts w:asciiTheme="majorHAnsi" w:hAnsiTheme="majorHAnsi"/>
                <w:sz w:val="22"/>
              </w:rPr>
              <w:t>Film: Lola Rennt</w:t>
            </w:r>
          </w:p>
        </w:tc>
        <w:tc>
          <w:tcPr>
            <w:tcW w:w="1752" w:type="dxa"/>
          </w:tcPr>
          <w:p w:rsidR="00532FF8" w:rsidRPr="00902326" w:rsidRDefault="003852C4">
            <w:pPr>
              <w:rPr>
                <w:rFonts w:asciiTheme="majorHAnsi" w:hAnsiTheme="majorHAnsi"/>
                <w:sz w:val="22"/>
              </w:rPr>
            </w:pPr>
            <w:r>
              <w:rPr>
                <w:rFonts w:asciiTheme="majorHAnsi" w:hAnsiTheme="majorHAnsi"/>
                <w:sz w:val="22"/>
              </w:rPr>
              <w:t>S. 104-105 # 7-10</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lastRenderedPageBreak/>
              <w:t>15</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25.02</w:t>
            </w:r>
          </w:p>
        </w:tc>
        <w:tc>
          <w:tcPr>
            <w:tcW w:w="1428" w:type="dxa"/>
          </w:tcPr>
          <w:p w:rsidR="00532FF8" w:rsidRPr="00902326" w:rsidRDefault="001C5806">
            <w:pPr>
              <w:rPr>
                <w:rFonts w:asciiTheme="majorHAnsi" w:hAnsiTheme="majorHAnsi"/>
                <w:sz w:val="22"/>
              </w:rPr>
            </w:pPr>
          </w:p>
        </w:tc>
        <w:tc>
          <w:tcPr>
            <w:tcW w:w="4294" w:type="dxa"/>
          </w:tcPr>
          <w:p w:rsidR="005B46C3" w:rsidRDefault="003852C4">
            <w:pPr>
              <w:rPr>
                <w:rFonts w:asciiTheme="majorHAnsi" w:hAnsiTheme="majorHAnsi"/>
                <w:sz w:val="22"/>
              </w:rPr>
            </w:pPr>
            <w:r>
              <w:rPr>
                <w:rFonts w:asciiTheme="majorHAnsi" w:hAnsiTheme="majorHAnsi"/>
                <w:sz w:val="22"/>
              </w:rPr>
              <w:t>Film: Lola rennt</w:t>
            </w:r>
          </w:p>
          <w:p w:rsidR="00532FF8" w:rsidRPr="00902326" w:rsidRDefault="003852C4">
            <w:pPr>
              <w:rPr>
                <w:rFonts w:asciiTheme="majorHAnsi" w:hAnsiTheme="majorHAnsi"/>
                <w:sz w:val="22"/>
              </w:rPr>
            </w:pPr>
            <w:r>
              <w:rPr>
                <w:rFonts w:asciiTheme="majorHAnsi" w:hAnsiTheme="majorHAnsi"/>
                <w:sz w:val="22"/>
              </w:rPr>
              <w:t>Arbeit mit dem Text: S. 90</w:t>
            </w:r>
          </w:p>
        </w:tc>
        <w:tc>
          <w:tcPr>
            <w:tcW w:w="1752" w:type="dxa"/>
          </w:tcPr>
          <w:p w:rsidR="00532FF8" w:rsidRPr="00902326" w:rsidRDefault="003852C4">
            <w:pPr>
              <w:rPr>
                <w:rFonts w:asciiTheme="majorHAnsi" w:hAnsiTheme="majorHAnsi"/>
                <w:sz w:val="22"/>
              </w:rPr>
            </w:pPr>
            <w:r>
              <w:rPr>
                <w:rFonts w:asciiTheme="majorHAnsi" w:hAnsiTheme="majorHAnsi"/>
                <w:sz w:val="22"/>
              </w:rPr>
              <w:t>S. 106-107 # 11,12,13</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16</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27.02</w:t>
            </w:r>
          </w:p>
        </w:tc>
        <w:tc>
          <w:tcPr>
            <w:tcW w:w="1428" w:type="dxa"/>
          </w:tcPr>
          <w:p w:rsidR="00532FF8" w:rsidRPr="00902326" w:rsidRDefault="001C5806">
            <w:pPr>
              <w:rPr>
                <w:rFonts w:asciiTheme="majorHAnsi" w:hAnsiTheme="majorHAnsi"/>
                <w:sz w:val="22"/>
              </w:rPr>
            </w:pPr>
          </w:p>
        </w:tc>
        <w:tc>
          <w:tcPr>
            <w:tcW w:w="4294" w:type="dxa"/>
          </w:tcPr>
          <w:p w:rsidR="00532FF8" w:rsidRPr="00902326" w:rsidRDefault="003852C4">
            <w:pPr>
              <w:rPr>
                <w:rFonts w:asciiTheme="majorHAnsi" w:hAnsiTheme="majorHAnsi"/>
                <w:sz w:val="22"/>
              </w:rPr>
            </w:pPr>
            <w:r>
              <w:rPr>
                <w:rFonts w:asciiTheme="majorHAnsi" w:hAnsiTheme="majorHAnsi"/>
                <w:sz w:val="22"/>
              </w:rPr>
              <w:t>Review Kapitel 1&amp; 2</w:t>
            </w:r>
          </w:p>
        </w:tc>
        <w:tc>
          <w:tcPr>
            <w:tcW w:w="1752" w:type="dxa"/>
          </w:tcPr>
          <w:p w:rsidR="00532FF8" w:rsidRPr="00A55FB9" w:rsidRDefault="003852C4">
            <w:pPr>
              <w:rPr>
                <w:rFonts w:asciiTheme="majorHAnsi" w:hAnsiTheme="majorHAnsi"/>
                <w:sz w:val="22"/>
                <w:lang w:val="de-DE"/>
              </w:rPr>
            </w:pPr>
            <w:r>
              <w:rPr>
                <w:rFonts w:asciiTheme="majorHAnsi" w:hAnsiTheme="majorHAnsi"/>
                <w:sz w:val="22"/>
              </w:rPr>
              <w:t>Lerne f</w:t>
            </w:r>
            <w:r>
              <w:rPr>
                <w:rFonts w:asciiTheme="majorHAnsi" w:hAnsiTheme="majorHAnsi"/>
                <w:sz w:val="22"/>
                <w:lang w:val="de-DE"/>
              </w:rPr>
              <w:t>ür das Examen</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17</w:t>
            </w:r>
          </w:p>
        </w:tc>
        <w:tc>
          <w:tcPr>
            <w:tcW w:w="822" w:type="dxa"/>
          </w:tcPr>
          <w:p w:rsidR="004D391D"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28.02</w:t>
            </w:r>
          </w:p>
        </w:tc>
        <w:tc>
          <w:tcPr>
            <w:tcW w:w="1428" w:type="dxa"/>
          </w:tcPr>
          <w:p w:rsidR="00532FF8" w:rsidRPr="00987368" w:rsidRDefault="003852C4">
            <w:pPr>
              <w:rPr>
                <w:rFonts w:asciiTheme="majorHAnsi" w:hAnsiTheme="majorHAnsi"/>
                <w:b/>
                <w:sz w:val="22"/>
              </w:rPr>
            </w:pPr>
            <w:r w:rsidRPr="00987368">
              <w:rPr>
                <w:rFonts w:asciiTheme="majorHAnsi" w:hAnsiTheme="majorHAnsi"/>
                <w:b/>
                <w:sz w:val="22"/>
              </w:rPr>
              <w:t>EXAMEN 1</w:t>
            </w:r>
          </w:p>
        </w:tc>
        <w:tc>
          <w:tcPr>
            <w:tcW w:w="4294" w:type="dxa"/>
          </w:tcPr>
          <w:p w:rsidR="00532FF8" w:rsidRPr="00902326" w:rsidRDefault="001C5806">
            <w:pPr>
              <w:rPr>
                <w:rFonts w:asciiTheme="majorHAnsi" w:hAnsiTheme="majorHAnsi"/>
                <w:sz w:val="22"/>
              </w:rPr>
            </w:pPr>
          </w:p>
        </w:tc>
        <w:tc>
          <w:tcPr>
            <w:tcW w:w="1752" w:type="dxa"/>
          </w:tcPr>
          <w:p w:rsidR="00532FF8" w:rsidRPr="00902326" w:rsidRDefault="001C5806">
            <w:pPr>
              <w:rPr>
                <w:rFonts w:asciiTheme="majorHAnsi" w:hAnsiTheme="majorHAnsi"/>
                <w:sz w:val="22"/>
              </w:rPr>
            </w:pP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 xml:space="preserve">18 </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04.03</w:t>
            </w:r>
          </w:p>
        </w:tc>
        <w:tc>
          <w:tcPr>
            <w:tcW w:w="1428" w:type="dxa"/>
          </w:tcPr>
          <w:p w:rsidR="00532FF8" w:rsidRPr="00885531" w:rsidRDefault="003852C4">
            <w:pPr>
              <w:rPr>
                <w:rFonts w:asciiTheme="majorHAnsi" w:hAnsiTheme="majorHAnsi"/>
                <w:sz w:val="22"/>
                <w:lang w:val="de-DE"/>
              </w:rPr>
            </w:pPr>
            <w:r>
              <w:rPr>
                <w:rFonts w:asciiTheme="majorHAnsi" w:hAnsiTheme="majorHAnsi"/>
                <w:sz w:val="22"/>
              </w:rPr>
              <w:t>Kapitel 3-Talente, Pl</w:t>
            </w:r>
            <w:r>
              <w:rPr>
                <w:rFonts w:asciiTheme="majorHAnsi" w:hAnsiTheme="majorHAnsi"/>
                <w:sz w:val="22"/>
                <w:lang w:val="de-DE"/>
              </w:rPr>
              <w:t>äne, Pflichten</w:t>
            </w:r>
          </w:p>
        </w:tc>
        <w:tc>
          <w:tcPr>
            <w:tcW w:w="4294" w:type="dxa"/>
          </w:tcPr>
          <w:p w:rsidR="00532FF8" w:rsidRPr="00885531" w:rsidRDefault="003852C4">
            <w:pPr>
              <w:rPr>
                <w:rFonts w:asciiTheme="majorHAnsi" w:hAnsiTheme="majorHAnsi"/>
                <w:sz w:val="22"/>
              </w:rPr>
            </w:pPr>
            <w:r>
              <w:rPr>
                <w:rFonts w:asciiTheme="majorHAnsi" w:hAnsiTheme="majorHAnsi"/>
                <w:sz w:val="22"/>
              </w:rPr>
              <w:t xml:space="preserve">Talente und Pläne, Lektüre S. 112, </w:t>
            </w:r>
            <w:r w:rsidRPr="00885531">
              <w:rPr>
                <w:rFonts w:asciiTheme="majorHAnsi" w:hAnsiTheme="majorHAnsi"/>
                <w:i/>
                <w:sz w:val="22"/>
              </w:rPr>
              <w:t>modal verbs kö</w:t>
            </w:r>
            <w:r>
              <w:rPr>
                <w:rFonts w:asciiTheme="majorHAnsi" w:hAnsiTheme="majorHAnsi"/>
                <w:i/>
                <w:sz w:val="22"/>
              </w:rPr>
              <w:t>nnen, wollen, mögen</w:t>
            </w:r>
          </w:p>
        </w:tc>
        <w:tc>
          <w:tcPr>
            <w:tcW w:w="1752" w:type="dxa"/>
          </w:tcPr>
          <w:p w:rsidR="00532FF8" w:rsidRPr="00902326" w:rsidRDefault="003852C4">
            <w:pPr>
              <w:rPr>
                <w:rFonts w:asciiTheme="majorHAnsi" w:hAnsiTheme="majorHAnsi"/>
                <w:sz w:val="22"/>
              </w:rPr>
            </w:pPr>
            <w:r>
              <w:rPr>
                <w:rFonts w:asciiTheme="majorHAnsi" w:hAnsiTheme="majorHAnsi"/>
                <w:sz w:val="22"/>
              </w:rPr>
              <w:t>S. 130-131 # 1,2</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19</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06.03</w:t>
            </w:r>
          </w:p>
        </w:tc>
        <w:tc>
          <w:tcPr>
            <w:tcW w:w="1428" w:type="dxa"/>
          </w:tcPr>
          <w:p w:rsidR="00532FF8" w:rsidRPr="00902326" w:rsidRDefault="001C5806">
            <w:pPr>
              <w:rPr>
                <w:rFonts w:asciiTheme="majorHAnsi" w:hAnsiTheme="majorHAnsi"/>
                <w:sz w:val="22"/>
              </w:rPr>
            </w:pPr>
          </w:p>
        </w:tc>
        <w:tc>
          <w:tcPr>
            <w:tcW w:w="4294" w:type="dxa"/>
          </w:tcPr>
          <w:p w:rsidR="00532FF8" w:rsidRPr="00885531" w:rsidRDefault="003852C4">
            <w:pPr>
              <w:rPr>
                <w:rFonts w:asciiTheme="majorHAnsi" w:hAnsiTheme="majorHAnsi"/>
                <w:i/>
                <w:sz w:val="22"/>
              </w:rPr>
            </w:pPr>
            <w:r>
              <w:rPr>
                <w:rFonts w:asciiTheme="majorHAnsi" w:hAnsiTheme="majorHAnsi"/>
                <w:sz w:val="22"/>
              </w:rPr>
              <w:t xml:space="preserve">Pflichten, Landeskunde, </w:t>
            </w:r>
            <w:r>
              <w:rPr>
                <w:rFonts w:asciiTheme="majorHAnsi" w:hAnsiTheme="majorHAnsi"/>
                <w:i/>
                <w:sz w:val="22"/>
              </w:rPr>
              <w:t>modal verbs müssen, sollen, dürfen</w:t>
            </w:r>
          </w:p>
        </w:tc>
        <w:tc>
          <w:tcPr>
            <w:tcW w:w="1752" w:type="dxa"/>
          </w:tcPr>
          <w:p w:rsidR="00532FF8" w:rsidRPr="00902326" w:rsidRDefault="003852C4">
            <w:pPr>
              <w:rPr>
                <w:rFonts w:asciiTheme="majorHAnsi" w:hAnsiTheme="majorHAnsi"/>
                <w:sz w:val="22"/>
              </w:rPr>
            </w:pPr>
            <w:r>
              <w:rPr>
                <w:rFonts w:asciiTheme="majorHAnsi" w:hAnsiTheme="majorHAnsi"/>
                <w:sz w:val="22"/>
              </w:rPr>
              <w:t>S. 132 #3, 4</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20</w:t>
            </w:r>
          </w:p>
        </w:tc>
        <w:tc>
          <w:tcPr>
            <w:tcW w:w="822" w:type="dxa"/>
          </w:tcPr>
          <w:p w:rsidR="004D391D"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07.03</w:t>
            </w:r>
          </w:p>
        </w:tc>
        <w:tc>
          <w:tcPr>
            <w:tcW w:w="1428" w:type="dxa"/>
          </w:tcPr>
          <w:p w:rsidR="00532FF8" w:rsidRPr="00902326" w:rsidRDefault="001C5806">
            <w:pPr>
              <w:rPr>
                <w:rFonts w:asciiTheme="majorHAnsi" w:hAnsiTheme="majorHAnsi"/>
                <w:sz w:val="22"/>
              </w:rPr>
            </w:pPr>
          </w:p>
        </w:tc>
        <w:tc>
          <w:tcPr>
            <w:tcW w:w="4294" w:type="dxa"/>
          </w:tcPr>
          <w:p w:rsidR="00532FF8" w:rsidRPr="00885531" w:rsidRDefault="003852C4">
            <w:pPr>
              <w:rPr>
                <w:rFonts w:asciiTheme="majorHAnsi" w:hAnsiTheme="majorHAnsi"/>
                <w:i/>
                <w:sz w:val="22"/>
              </w:rPr>
            </w:pPr>
            <w:r>
              <w:rPr>
                <w:rFonts w:asciiTheme="majorHAnsi" w:hAnsiTheme="majorHAnsi"/>
                <w:sz w:val="22"/>
              </w:rPr>
              <w:t xml:space="preserve">Körperliche und geistige Verfassung, </w:t>
            </w:r>
            <w:r>
              <w:rPr>
                <w:rFonts w:asciiTheme="majorHAnsi" w:hAnsiTheme="majorHAnsi"/>
                <w:i/>
                <w:sz w:val="22"/>
              </w:rPr>
              <w:t>accusative case personal pronouns, word order in dependent clauses and separable prefix verbs</w:t>
            </w:r>
          </w:p>
        </w:tc>
        <w:tc>
          <w:tcPr>
            <w:tcW w:w="1752" w:type="dxa"/>
          </w:tcPr>
          <w:p w:rsidR="00853A86" w:rsidRDefault="003852C4">
            <w:pPr>
              <w:rPr>
                <w:rFonts w:asciiTheme="majorHAnsi" w:hAnsiTheme="majorHAnsi"/>
                <w:sz w:val="22"/>
              </w:rPr>
            </w:pPr>
            <w:r>
              <w:rPr>
                <w:rFonts w:asciiTheme="majorHAnsi" w:hAnsiTheme="majorHAnsi"/>
                <w:sz w:val="22"/>
              </w:rPr>
              <w:t>S. 134 # 5,6,7</w:t>
            </w:r>
            <w:r>
              <w:rPr>
                <w:rFonts w:asciiTheme="majorHAnsi" w:hAnsiTheme="majorHAnsi"/>
                <w:sz w:val="22"/>
              </w:rPr>
              <w:br/>
              <w:t>WB: S.88 SA</w:t>
            </w:r>
          </w:p>
          <w:p w:rsidR="00853A86" w:rsidRDefault="003852C4">
            <w:pPr>
              <w:rPr>
                <w:rFonts w:asciiTheme="majorHAnsi" w:hAnsiTheme="majorHAnsi"/>
                <w:sz w:val="22"/>
              </w:rPr>
            </w:pPr>
            <w:r>
              <w:rPr>
                <w:rFonts w:asciiTheme="majorHAnsi" w:hAnsiTheme="majorHAnsi"/>
                <w:sz w:val="22"/>
              </w:rPr>
              <w:t xml:space="preserve">         S. 91 A&amp;B</w:t>
            </w:r>
          </w:p>
          <w:p w:rsidR="00532FF8" w:rsidRPr="00902326" w:rsidRDefault="003852C4">
            <w:pPr>
              <w:rPr>
                <w:rFonts w:asciiTheme="majorHAnsi" w:hAnsiTheme="majorHAnsi"/>
                <w:sz w:val="22"/>
              </w:rPr>
            </w:pPr>
            <w:r>
              <w:rPr>
                <w:rFonts w:asciiTheme="majorHAnsi" w:hAnsiTheme="majorHAnsi"/>
                <w:sz w:val="22"/>
              </w:rPr>
              <w:t xml:space="preserve">         S. 99-100 B</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21</w:t>
            </w:r>
          </w:p>
        </w:tc>
        <w:tc>
          <w:tcPr>
            <w:tcW w:w="822" w:type="dxa"/>
          </w:tcPr>
          <w:p w:rsidR="004D391D" w:rsidRDefault="003852C4">
            <w:pPr>
              <w:rPr>
                <w:rFonts w:asciiTheme="majorHAnsi" w:hAnsiTheme="majorHAnsi"/>
                <w:sz w:val="22"/>
              </w:rPr>
            </w:pPr>
            <w:r>
              <w:rPr>
                <w:rFonts w:asciiTheme="majorHAnsi" w:hAnsiTheme="majorHAnsi"/>
                <w:sz w:val="22"/>
              </w:rPr>
              <w:t>Mo</w:t>
            </w:r>
          </w:p>
          <w:p w:rsidR="00532FF8" w:rsidRPr="00902326" w:rsidRDefault="003852C4">
            <w:pPr>
              <w:rPr>
                <w:rFonts w:asciiTheme="majorHAnsi" w:hAnsiTheme="majorHAnsi"/>
                <w:sz w:val="22"/>
              </w:rPr>
            </w:pPr>
            <w:r>
              <w:rPr>
                <w:rFonts w:asciiTheme="majorHAnsi" w:hAnsiTheme="majorHAnsi"/>
                <w:sz w:val="22"/>
              </w:rPr>
              <w:t>11.03</w:t>
            </w:r>
          </w:p>
        </w:tc>
        <w:tc>
          <w:tcPr>
            <w:tcW w:w="1428" w:type="dxa"/>
          </w:tcPr>
          <w:p w:rsidR="00532FF8" w:rsidRPr="00902326" w:rsidRDefault="001C5806">
            <w:pPr>
              <w:rPr>
                <w:rFonts w:asciiTheme="majorHAnsi" w:hAnsiTheme="majorHAnsi"/>
                <w:sz w:val="22"/>
              </w:rPr>
            </w:pPr>
          </w:p>
        </w:tc>
        <w:tc>
          <w:tcPr>
            <w:tcW w:w="4294" w:type="dxa"/>
          </w:tcPr>
          <w:p w:rsidR="00532FF8" w:rsidRPr="00902326" w:rsidRDefault="003852C4">
            <w:pPr>
              <w:rPr>
                <w:rFonts w:asciiTheme="majorHAnsi" w:hAnsiTheme="majorHAnsi"/>
                <w:sz w:val="22"/>
              </w:rPr>
            </w:pPr>
            <w:r>
              <w:rPr>
                <w:rFonts w:asciiTheme="majorHAnsi" w:hAnsiTheme="majorHAnsi"/>
                <w:sz w:val="22"/>
              </w:rPr>
              <w:t>Landeskunde, Schuljahr und Zeugnisse</w:t>
            </w:r>
          </w:p>
        </w:tc>
        <w:tc>
          <w:tcPr>
            <w:tcW w:w="1752" w:type="dxa"/>
          </w:tcPr>
          <w:p w:rsidR="00532FF8" w:rsidRPr="00902326" w:rsidRDefault="003852C4">
            <w:pPr>
              <w:rPr>
                <w:rFonts w:asciiTheme="majorHAnsi" w:hAnsiTheme="majorHAnsi"/>
                <w:sz w:val="22"/>
              </w:rPr>
            </w:pPr>
            <w:r>
              <w:rPr>
                <w:rFonts w:asciiTheme="majorHAnsi" w:hAnsiTheme="majorHAnsi"/>
                <w:sz w:val="22"/>
              </w:rPr>
              <w:t>S. 136 # 8,9</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22</w:t>
            </w:r>
          </w:p>
        </w:tc>
        <w:tc>
          <w:tcPr>
            <w:tcW w:w="822" w:type="dxa"/>
          </w:tcPr>
          <w:p w:rsidR="004D391D" w:rsidRDefault="003852C4">
            <w:pPr>
              <w:rPr>
                <w:rFonts w:asciiTheme="majorHAnsi" w:hAnsiTheme="majorHAnsi"/>
                <w:sz w:val="22"/>
              </w:rPr>
            </w:pPr>
            <w:r>
              <w:rPr>
                <w:rFonts w:asciiTheme="majorHAnsi" w:hAnsiTheme="majorHAnsi"/>
                <w:sz w:val="22"/>
              </w:rPr>
              <w:t>Mi</w:t>
            </w:r>
          </w:p>
          <w:p w:rsidR="00532FF8" w:rsidRPr="00902326" w:rsidRDefault="003852C4">
            <w:pPr>
              <w:rPr>
                <w:rFonts w:asciiTheme="majorHAnsi" w:hAnsiTheme="majorHAnsi"/>
                <w:sz w:val="22"/>
              </w:rPr>
            </w:pPr>
            <w:r>
              <w:rPr>
                <w:rFonts w:asciiTheme="majorHAnsi" w:hAnsiTheme="majorHAnsi"/>
                <w:sz w:val="22"/>
              </w:rPr>
              <w:t>13.03</w:t>
            </w:r>
          </w:p>
        </w:tc>
        <w:tc>
          <w:tcPr>
            <w:tcW w:w="1428" w:type="dxa"/>
          </w:tcPr>
          <w:p w:rsidR="00532FF8" w:rsidRPr="00902326" w:rsidRDefault="001C5806">
            <w:pPr>
              <w:rPr>
                <w:rFonts w:asciiTheme="majorHAnsi" w:hAnsiTheme="majorHAnsi"/>
                <w:sz w:val="22"/>
              </w:rPr>
            </w:pPr>
          </w:p>
        </w:tc>
        <w:tc>
          <w:tcPr>
            <w:tcW w:w="4294" w:type="dxa"/>
          </w:tcPr>
          <w:p w:rsidR="00532FF8" w:rsidRPr="00853A86" w:rsidRDefault="003852C4">
            <w:pPr>
              <w:rPr>
                <w:rFonts w:asciiTheme="majorHAnsi" w:hAnsiTheme="majorHAnsi"/>
                <w:b/>
                <w:sz w:val="22"/>
              </w:rPr>
            </w:pPr>
            <w:r w:rsidRPr="00853A86">
              <w:rPr>
                <w:rFonts w:asciiTheme="majorHAnsi" w:hAnsiTheme="majorHAnsi"/>
                <w:b/>
                <w:sz w:val="22"/>
              </w:rPr>
              <w:t>Aufsatz 2</w:t>
            </w:r>
          </w:p>
        </w:tc>
        <w:tc>
          <w:tcPr>
            <w:tcW w:w="1752" w:type="dxa"/>
          </w:tcPr>
          <w:p w:rsidR="00532FF8" w:rsidRPr="00902326" w:rsidRDefault="003852C4">
            <w:pPr>
              <w:rPr>
                <w:rFonts w:asciiTheme="majorHAnsi" w:hAnsiTheme="majorHAnsi"/>
                <w:sz w:val="22"/>
              </w:rPr>
            </w:pPr>
            <w:r>
              <w:rPr>
                <w:rFonts w:asciiTheme="majorHAnsi" w:hAnsiTheme="majorHAnsi"/>
                <w:sz w:val="22"/>
              </w:rPr>
              <w:t>S. 137 # 10</w:t>
            </w:r>
          </w:p>
        </w:tc>
      </w:tr>
      <w:tr w:rsidR="00C13EAD" w:rsidRPr="00902326">
        <w:tc>
          <w:tcPr>
            <w:tcW w:w="560" w:type="dxa"/>
          </w:tcPr>
          <w:p w:rsidR="00532FF8" w:rsidRPr="00902326" w:rsidRDefault="003852C4">
            <w:pPr>
              <w:rPr>
                <w:rFonts w:asciiTheme="majorHAnsi" w:hAnsiTheme="majorHAnsi"/>
                <w:sz w:val="22"/>
              </w:rPr>
            </w:pPr>
            <w:r>
              <w:rPr>
                <w:rFonts w:asciiTheme="majorHAnsi" w:hAnsiTheme="majorHAnsi"/>
                <w:sz w:val="22"/>
              </w:rPr>
              <w:t>23</w:t>
            </w:r>
          </w:p>
        </w:tc>
        <w:tc>
          <w:tcPr>
            <w:tcW w:w="822" w:type="dxa"/>
          </w:tcPr>
          <w:p w:rsidR="004D391D" w:rsidRDefault="003852C4">
            <w:pPr>
              <w:rPr>
                <w:rFonts w:asciiTheme="majorHAnsi" w:hAnsiTheme="majorHAnsi"/>
                <w:sz w:val="22"/>
              </w:rPr>
            </w:pPr>
            <w:r>
              <w:rPr>
                <w:rFonts w:asciiTheme="majorHAnsi" w:hAnsiTheme="majorHAnsi"/>
                <w:sz w:val="22"/>
              </w:rPr>
              <w:t>Do</w:t>
            </w:r>
          </w:p>
          <w:p w:rsidR="00532FF8" w:rsidRPr="00902326" w:rsidRDefault="003852C4">
            <w:pPr>
              <w:rPr>
                <w:rFonts w:asciiTheme="majorHAnsi" w:hAnsiTheme="majorHAnsi"/>
                <w:sz w:val="22"/>
              </w:rPr>
            </w:pPr>
            <w:r>
              <w:rPr>
                <w:rFonts w:asciiTheme="majorHAnsi" w:hAnsiTheme="majorHAnsi"/>
                <w:sz w:val="22"/>
              </w:rPr>
              <w:t>14.03</w:t>
            </w:r>
          </w:p>
        </w:tc>
        <w:tc>
          <w:tcPr>
            <w:tcW w:w="1428" w:type="dxa"/>
          </w:tcPr>
          <w:p w:rsidR="00532FF8" w:rsidRPr="00902326" w:rsidRDefault="001C5806">
            <w:pPr>
              <w:rPr>
                <w:rFonts w:asciiTheme="majorHAnsi" w:hAnsiTheme="majorHAnsi"/>
                <w:sz w:val="22"/>
              </w:rPr>
            </w:pPr>
          </w:p>
        </w:tc>
        <w:tc>
          <w:tcPr>
            <w:tcW w:w="4294" w:type="dxa"/>
          </w:tcPr>
          <w:p w:rsidR="00885531" w:rsidRDefault="003852C4">
            <w:pPr>
              <w:rPr>
                <w:rFonts w:asciiTheme="majorHAnsi" w:hAnsiTheme="majorHAnsi"/>
                <w:sz w:val="22"/>
              </w:rPr>
            </w:pPr>
            <w:r>
              <w:rPr>
                <w:rFonts w:asciiTheme="majorHAnsi" w:hAnsiTheme="majorHAnsi"/>
                <w:sz w:val="22"/>
              </w:rPr>
              <w:t>Review Kapitel 3</w:t>
            </w:r>
          </w:p>
          <w:p w:rsidR="00532FF8" w:rsidRPr="006F21E4" w:rsidRDefault="003852C4">
            <w:pPr>
              <w:rPr>
                <w:rFonts w:asciiTheme="majorHAnsi" w:hAnsiTheme="majorHAnsi"/>
                <w:b/>
                <w:i/>
                <w:sz w:val="22"/>
                <w:u w:val="single"/>
              </w:rPr>
            </w:pPr>
            <w:r w:rsidRPr="006F21E4">
              <w:rPr>
                <w:rFonts w:asciiTheme="majorHAnsi" w:hAnsiTheme="majorHAnsi"/>
                <w:b/>
                <w:i/>
                <w:sz w:val="22"/>
                <w:u w:val="single"/>
              </w:rPr>
              <w:t>Quiz 3</w:t>
            </w:r>
          </w:p>
        </w:tc>
        <w:tc>
          <w:tcPr>
            <w:tcW w:w="1752" w:type="dxa"/>
          </w:tcPr>
          <w:p w:rsidR="00532FF8" w:rsidRPr="00902326" w:rsidRDefault="001C5806">
            <w:pPr>
              <w:rPr>
                <w:rFonts w:asciiTheme="majorHAnsi" w:hAnsiTheme="majorHAnsi"/>
                <w:sz w:val="22"/>
              </w:rPr>
            </w:pPr>
          </w:p>
        </w:tc>
      </w:tr>
      <w:tr w:rsidR="00C13EAD" w:rsidRPr="00902326">
        <w:tc>
          <w:tcPr>
            <w:tcW w:w="560" w:type="dxa"/>
          </w:tcPr>
          <w:p w:rsidR="00532FF8" w:rsidRPr="00902326" w:rsidRDefault="001C5806">
            <w:pPr>
              <w:rPr>
                <w:rFonts w:asciiTheme="majorHAnsi" w:hAnsiTheme="majorHAnsi"/>
                <w:sz w:val="22"/>
              </w:rPr>
            </w:pPr>
          </w:p>
        </w:tc>
        <w:tc>
          <w:tcPr>
            <w:tcW w:w="822" w:type="dxa"/>
          </w:tcPr>
          <w:p w:rsidR="00532FF8" w:rsidRPr="00655F94" w:rsidRDefault="003852C4">
            <w:pPr>
              <w:rPr>
                <w:rFonts w:asciiTheme="majorHAnsi" w:hAnsiTheme="majorHAnsi"/>
                <w:b/>
                <w:sz w:val="22"/>
              </w:rPr>
            </w:pPr>
            <w:r w:rsidRPr="00655F94">
              <w:rPr>
                <w:rFonts w:asciiTheme="majorHAnsi" w:hAnsiTheme="majorHAnsi"/>
                <w:b/>
                <w:sz w:val="22"/>
              </w:rPr>
              <w:t>Spring Break</w:t>
            </w:r>
          </w:p>
        </w:tc>
        <w:tc>
          <w:tcPr>
            <w:tcW w:w="1428" w:type="dxa"/>
          </w:tcPr>
          <w:p w:rsidR="00532FF8" w:rsidRPr="00655F94" w:rsidRDefault="003852C4">
            <w:pPr>
              <w:rPr>
                <w:rFonts w:asciiTheme="majorHAnsi" w:hAnsiTheme="majorHAnsi"/>
                <w:b/>
                <w:sz w:val="22"/>
              </w:rPr>
            </w:pPr>
            <w:r w:rsidRPr="00655F94">
              <w:rPr>
                <w:rFonts w:asciiTheme="majorHAnsi" w:hAnsiTheme="majorHAnsi"/>
                <w:b/>
                <w:sz w:val="22"/>
              </w:rPr>
              <w:t>Spring Break</w:t>
            </w:r>
          </w:p>
        </w:tc>
        <w:tc>
          <w:tcPr>
            <w:tcW w:w="4294" w:type="dxa"/>
          </w:tcPr>
          <w:p w:rsidR="00532FF8" w:rsidRPr="00655F94" w:rsidRDefault="003852C4">
            <w:pPr>
              <w:rPr>
                <w:rFonts w:asciiTheme="majorHAnsi" w:hAnsiTheme="majorHAnsi"/>
                <w:b/>
                <w:sz w:val="22"/>
              </w:rPr>
            </w:pPr>
            <w:r w:rsidRPr="00655F94">
              <w:rPr>
                <w:rFonts w:asciiTheme="majorHAnsi" w:hAnsiTheme="majorHAnsi"/>
                <w:b/>
                <w:sz w:val="22"/>
              </w:rPr>
              <w:t>Spring Break</w:t>
            </w:r>
          </w:p>
        </w:tc>
        <w:tc>
          <w:tcPr>
            <w:tcW w:w="1752" w:type="dxa"/>
          </w:tcPr>
          <w:p w:rsidR="00532FF8" w:rsidRPr="00902326" w:rsidRDefault="001C5806">
            <w:pPr>
              <w:rPr>
                <w:rFonts w:asciiTheme="majorHAnsi" w:hAnsiTheme="majorHAnsi"/>
                <w:sz w:val="22"/>
              </w:rPr>
            </w:pPr>
          </w:p>
        </w:tc>
      </w:tr>
      <w:tr w:rsidR="00C13EAD" w:rsidRPr="00902326">
        <w:tc>
          <w:tcPr>
            <w:tcW w:w="560" w:type="dxa"/>
          </w:tcPr>
          <w:p w:rsidR="00885531" w:rsidRPr="00902326" w:rsidRDefault="003852C4">
            <w:pPr>
              <w:rPr>
                <w:rFonts w:asciiTheme="majorHAnsi" w:hAnsiTheme="majorHAnsi"/>
                <w:sz w:val="22"/>
              </w:rPr>
            </w:pPr>
            <w:r>
              <w:rPr>
                <w:rFonts w:asciiTheme="majorHAnsi" w:hAnsiTheme="majorHAnsi"/>
                <w:sz w:val="22"/>
              </w:rPr>
              <w:t>24</w:t>
            </w:r>
          </w:p>
        </w:tc>
        <w:tc>
          <w:tcPr>
            <w:tcW w:w="822" w:type="dxa"/>
          </w:tcPr>
          <w:p w:rsidR="00C13EAD" w:rsidRDefault="003852C4">
            <w:pPr>
              <w:rPr>
                <w:rFonts w:asciiTheme="majorHAnsi" w:hAnsiTheme="majorHAnsi"/>
                <w:sz w:val="22"/>
              </w:rPr>
            </w:pPr>
            <w:r>
              <w:rPr>
                <w:rFonts w:asciiTheme="majorHAnsi" w:hAnsiTheme="majorHAnsi"/>
                <w:sz w:val="22"/>
              </w:rPr>
              <w:t>Mo</w:t>
            </w:r>
          </w:p>
          <w:p w:rsidR="00885531" w:rsidRPr="00902326" w:rsidRDefault="003852C4">
            <w:pPr>
              <w:rPr>
                <w:rFonts w:asciiTheme="majorHAnsi" w:hAnsiTheme="majorHAnsi"/>
                <w:sz w:val="22"/>
              </w:rPr>
            </w:pPr>
            <w:r>
              <w:rPr>
                <w:rFonts w:asciiTheme="majorHAnsi" w:hAnsiTheme="majorHAnsi"/>
                <w:sz w:val="22"/>
              </w:rPr>
              <w:t>25.03</w:t>
            </w:r>
          </w:p>
        </w:tc>
        <w:tc>
          <w:tcPr>
            <w:tcW w:w="1428" w:type="dxa"/>
          </w:tcPr>
          <w:p w:rsidR="00C15595" w:rsidRDefault="003852C4">
            <w:pPr>
              <w:rPr>
                <w:rFonts w:asciiTheme="majorHAnsi" w:hAnsiTheme="majorHAnsi"/>
                <w:sz w:val="22"/>
              </w:rPr>
            </w:pPr>
            <w:r>
              <w:rPr>
                <w:rFonts w:asciiTheme="majorHAnsi" w:hAnsiTheme="majorHAnsi"/>
                <w:sz w:val="22"/>
              </w:rPr>
              <w:t>Kapitel 4</w:t>
            </w:r>
          </w:p>
          <w:p w:rsidR="00885531" w:rsidRPr="00902326" w:rsidRDefault="003852C4">
            <w:pPr>
              <w:rPr>
                <w:rFonts w:asciiTheme="majorHAnsi" w:hAnsiTheme="majorHAnsi"/>
                <w:sz w:val="22"/>
              </w:rPr>
            </w:pPr>
            <w:r>
              <w:rPr>
                <w:rFonts w:asciiTheme="majorHAnsi" w:hAnsiTheme="majorHAnsi"/>
                <w:sz w:val="22"/>
              </w:rPr>
              <w:t>Ereignisse und Erinnerungen</w:t>
            </w:r>
          </w:p>
        </w:tc>
        <w:tc>
          <w:tcPr>
            <w:tcW w:w="4294" w:type="dxa"/>
          </w:tcPr>
          <w:p w:rsidR="00885531" w:rsidRPr="00902326" w:rsidRDefault="003852C4">
            <w:pPr>
              <w:rPr>
                <w:rFonts w:asciiTheme="majorHAnsi" w:hAnsiTheme="majorHAnsi"/>
                <w:sz w:val="22"/>
              </w:rPr>
            </w:pPr>
            <w:r>
              <w:rPr>
                <w:rFonts w:asciiTheme="majorHAnsi" w:hAnsiTheme="majorHAnsi"/>
                <w:sz w:val="22"/>
              </w:rPr>
              <w:t xml:space="preserve">Der Alltag, Lektüre S. 143, </w:t>
            </w:r>
            <w:r w:rsidRPr="00C15595">
              <w:rPr>
                <w:rFonts w:asciiTheme="majorHAnsi" w:hAnsiTheme="majorHAnsi"/>
                <w:i/>
                <w:sz w:val="22"/>
              </w:rPr>
              <w:t>perfect tense</w:t>
            </w:r>
          </w:p>
        </w:tc>
        <w:tc>
          <w:tcPr>
            <w:tcW w:w="1752" w:type="dxa"/>
          </w:tcPr>
          <w:p w:rsidR="00885531" w:rsidRPr="00902326" w:rsidRDefault="003852C4">
            <w:pPr>
              <w:rPr>
                <w:rFonts w:asciiTheme="majorHAnsi" w:hAnsiTheme="majorHAnsi"/>
                <w:sz w:val="22"/>
              </w:rPr>
            </w:pPr>
            <w:r>
              <w:rPr>
                <w:rFonts w:asciiTheme="majorHAnsi" w:hAnsiTheme="majorHAnsi"/>
                <w:sz w:val="22"/>
              </w:rPr>
              <w:t>WB 106-107 A&amp;B</w:t>
            </w:r>
          </w:p>
        </w:tc>
      </w:tr>
      <w:tr w:rsidR="00C13EAD" w:rsidRPr="00902326">
        <w:tc>
          <w:tcPr>
            <w:tcW w:w="560" w:type="dxa"/>
          </w:tcPr>
          <w:p w:rsidR="00885531" w:rsidRPr="00902326" w:rsidRDefault="003852C4">
            <w:pPr>
              <w:rPr>
                <w:rFonts w:asciiTheme="majorHAnsi" w:hAnsiTheme="majorHAnsi"/>
                <w:sz w:val="22"/>
              </w:rPr>
            </w:pPr>
            <w:r>
              <w:rPr>
                <w:rFonts w:asciiTheme="majorHAnsi" w:hAnsiTheme="majorHAnsi"/>
                <w:sz w:val="22"/>
              </w:rPr>
              <w:t>25</w:t>
            </w:r>
          </w:p>
        </w:tc>
        <w:tc>
          <w:tcPr>
            <w:tcW w:w="822" w:type="dxa"/>
          </w:tcPr>
          <w:p w:rsidR="00C13EAD" w:rsidRDefault="003852C4">
            <w:pPr>
              <w:rPr>
                <w:rFonts w:asciiTheme="majorHAnsi" w:hAnsiTheme="majorHAnsi"/>
                <w:sz w:val="22"/>
              </w:rPr>
            </w:pPr>
            <w:r>
              <w:rPr>
                <w:rFonts w:asciiTheme="majorHAnsi" w:hAnsiTheme="majorHAnsi"/>
                <w:sz w:val="22"/>
              </w:rPr>
              <w:t>Mi</w:t>
            </w:r>
          </w:p>
          <w:p w:rsidR="00885531" w:rsidRPr="00902326" w:rsidRDefault="003852C4">
            <w:pPr>
              <w:rPr>
                <w:rFonts w:asciiTheme="majorHAnsi" w:hAnsiTheme="majorHAnsi"/>
                <w:sz w:val="22"/>
              </w:rPr>
            </w:pPr>
            <w:r>
              <w:rPr>
                <w:rFonts w:asciiTheme="majorHAnsi" w:hAnsiTheme="majorHAnsi"/>
                <w:sz w:val="22"/>
              </w:rPr>
              <w:t>27.03</w:t>
            </w:r>
          </w:p>
        </w:tc>
        <w:tc>
          <w:tcPr>
            <w:tcW w:w="1428" w:type="dxa"/>
          </w:tcPr>
          <w:p w:rsidR="00885531" w:rsidRPr="00902326" w:rsidRDefault="001C5806">
            <w:pPr>
              <w:rPr>
                <w:rFonts w:asciiTheme="majorHAnsi" w:hAnsiTheme="majorHAnsi"/>
                <w:sz w:val="22"/>
              </w:rPr>
            </w:pPr>
          </w:p>
        </w:tc>
        <w:tc>
          <w:tcPr>
            <w:tcW w:w="4294" w:type="dxa"/>
          </w:tcPr>
          <w:p w:rsidR="00885531" w:rsidRPr="00C15595" w:rsidRDefault="003852C4">
            <w:pPr>
              <w:rPr>
                <w:rFonts w:asciiTheme="majorHAnsi" w:hAnsiTheme="majorHAnsi"/>
                <w:i/>
                <w:sz w:val="22"/>
              </w:rPr>
            </w:pPr>
            <w:r>
              <w:rPr>
                <w:rFonts w:asciiTheme="majorHAnsi" w:hAnsiTheme="majorHAnsi"/>
                <w:sz w:val="22"/>
              </w:rPr>
              <w:t xml:space="preserve">Urlaub und Freizeit, </w:t>
            </w:r>
            <w:r>
              <w:rPr>
                <w:rFonts w:asciiTheme="majorHAnsi" w:hAnsiTheme="majorHAnsi"/>
                <w:i/>
                <w:sz w:val="22"/>
              </w:rPr>
              <w:t>strong and weak past participles</w:t>
            </w:r>
          </w:p>
        </w:tc>
        <w:tc>
          <w:tcPr>
            <w:tcW w:w="1752" w:type="dxa"/>
          </w:tcPr>
          <w:p w:rsidR="00885531" w:rsidRPr="00853A86" w:rsidRDefault="003852C4">
            <w:pPr>
              <w:rPr>
                <w:rFonts w:asciiTheme="majorHAnsi" w:hAnsiTheme="majorHAnsi"/>
                <w:b/>
                <w:sz w:val="22"/>
              </w:rPr>
            </w:pPr>
            <w:r w:rsidRPr="00853A86">
              <w:rPr>
                <w:rFonts w:asciiTheme="majorHAnsi" w:hAnsiTheme="majorHAnsi"/>
                <w:b/>
                <w:sz w:val="22"/>
              </w:rPr>
              <w:t>Final draft of Aufsatz 2 due</w:t>
            </w:r>
          </w:p>
        </w:tc>
      </w:tr>
      <w:tr w:rsidR="00C13EAD" w:rsidRPr="00902326">
        <w:tc>
          <w:tcPr>
            <w:tcW w:w="560" w:type="dxa"/>
          </w:tcPr>
          <w:p w:rsidR="00885531" w:rsidRPr="00902326" w:rsidRDefault="003852C4">
            <w:pPr>
              <w:rPr>
                <w:rFonts w:asciiTheme="majorHAnsi" w:hAnsiTheme="majorHAnsi"/>
                <w:sz w:val="22"/>
              </w:rPr>
            </w:pPr>
            <w:r>
              <w:rPr>
                <w:rFonts w:asciiTheme="majorHAnsi" w:hAnsiTheme="majorHAnsi"/>
                <w:sz w:val="22"/>
              </w:rPr>
              <w:t>26</w:t>
            </w:r>
          </w:p>
        </w:tc>
        <w:tc>
          <w:tcPr>
            <w:tcW w:w="822" w:type="dxa"/>
          </w:tcPr>
          <w:p w:rsidR="00C13EAD" w:rsidRDefault="003852C4">
            <w:pPr>
              <w:rPr>
                <w:rFonts w:asciiTheme="majorHAnsi" w:hAnsiTheme="majorHAnsi"/>
                <w:sz w:val="22"/>
              </w:rPr>
            </w:pPr>
            <w:r>
              <w:rPr>
                <w:rFonts w:asciiTheme="majorHAnsi" w:hAnsiTheme="majorHAnsi"/>
                <w:sz w:val="22"/>
              </w:rPr>
              <w:t>Do</w:t>
            </w:r>
          </w:p>
          <w:p w:rsidR="00885531" w:rsidRPr="00902326" w:rsidRDefault="003852C4">
            <w:pPr>
              <w:rPr>
                <w:rFonts w:asciiTheme="majorHAnsi" w:hAnsiTheme="majorHAnsi"/>
                <w:sz w:val="22"/>
              </w:rPr>
            </w:pPr>
            <w:r>
              <w:rPr>
                <w:rFonts w:asciiTheme="majorHAnsi" w:hAnsiTheme="majorHAnsi"/>
                <w:sz w:val="22"/>
              </w:rPr>
              <w:t>28.03</w:t>
            </w:r>
          </w:p>
        </w:tc>
        <w:tc>
          <w:tcPr>
            <w:tcW w:w="1428" w:type="dxa"/>
          </w:tcPr>
          <w:p w:rsidR="00885531" w:rsidRPr="00902326" w:rsidRDefault="001C5806">
            <w:pPr>
              <w:rPr>
                <w:rFonts w:asciiTheme="majorHAnsi" w:hAnsiTheme="majorHAnsi"/>
                <w:sz w:val="22"/>
              </w:rPr>
            </w:pPr>
          </w:p>
        </w:tc>
        <w:tc>
          <w:tcPr>
            <w:tcW w:w="4294" w:type="dxa"/>
          </w:tcPr>
          <w:p w:rsidR="00885531" w:rsidRPr="00C15595" w:rsidRDefault="003852C4">
            <w:pPr>
              <w:rPr>
                <w:rFonts w:asciiTheme="majorHAnsi" w:hAnsiTheme="majorHAnsi"/>
                <w:i/>
                <w:sz w:val="22"/>
              </w:rPr>
            </w:pPr>
            <w:r>
              <w:rPr>
                <w:rFonts w:asciiTheme="majorHAnsi" w:hAnsiTheme="majorHAnsi"/>
                <w:sz w:val="22"/>
              </w:rPr>
              <w:t xml:space="preserve">Geburtstage und Jahrestage, Landeskunde: Feiertage und Brachtum, </w:t>
            </w:r>
            <w:r>
              <w:rPr>
                <w:rFonts w:asciiTheme="majorHAnsi" w:hAnsiTheme="majorHAnsi"/>
                <w:i/>
                <w:sz w:val="22"/>
              </w:rPr>
              <w:t>dates and ordinal numbers, prepositions of time</w:t>
            </w:r>
          </w:p>
        </w:tc>
        <w:tc>
          <w:tcPr>
            <w:tcW w:w="1752" w:type="dxa"/>
          </w:tcPr>
          <w:p w:rsidR="00B14E0B" w:rsidRDefault="003852C4">
            <w:pPr>
              <w:rPr>
                <w:rFonts w:asciiTheme="majorHAnsi" w:hAnsiTheme="majorHAnsi"/>
                <w:sz w:val="22"/>
              </w:rPr>
            </w:pPr>
            <w:r>
              <w:rPr>
                <w:rFonts w:asciiTheme="majorHAnsi" w:hAnsiTheme="majorHAnsi"/>
                <w:sz w:val="22"/>
              </w:rPr>
              <w:t>S. 162 # 1.2.3</w:t>
            </w:r>
          </w:p>
          <w:p w:rsidR="00B14E0B" w:rsidRDefault="003852C4">
            <w:pPr>
              <w:rPr>
                <w:rFonts w:asciiTheme="majorHAnsi" w:hAnsiTheme="majorHAnsi"/>
                <w:sz w:val="22"/>
              </w:rPr>
            </w:pPr>
            <w:r>
              <w:rPr>
                <w:rFonts w:asciiTheme="majorHAnsi" w:hAnsiTheme="majorHAnsi"/>
                <w:sz w:val="22"/>
              </w:rPr>
              <w:t>S. 165 #6</w:t>
            </w:r>
          </w:p>
          <w:p w:rsidR="00885531" w:rsidRPr="00902326" w:rsidRDefault="003852C4">
            <w:pPr>
              <w:rPr>
                <w:rFonts w:asciiTheme="majorHAnsi" w:hAnsiTheme="majorHAnsi"/>
                <w:sz w:val="22"/>
              </w:rPr>
            </w:pPr>
            <w:r>
              <w:rPr>
                <w:rFonts w:asciiTheme="majorHAnsi" w:hAnsiTheme="majorHAnsi"/>
                <w:sz w:val="22"/>
              </w:rPr>
              <w:t>WB: 110 SA</w:t>
            </w:r>
          </w:p>
        </w:tc>
      </w:tr>
      <w:tr w:rsidR="00C13EAD" w:rsidRPr="00902326">
        <w:tc>
          <w:tcPr>
            <w:tcW w:w="560" w:type="dxa"/>
          </w:tcPr>
          <w:p w:rsidR="00885531" w:rsidRPr="00902326" w:rsidRDefault="003852C4">
            <w:pPr>
              <w:rPr>
                <w:rFonts w:asciiTheme="majorHAnsi" w:hAnsiTheme="majorHAnsi"/>
                <w:sz w:val="22"/>
              </w:rPr>
            </w:pPr>
            <w:r>
              <w:rPr>
                <w:rFonts w:asciiTheme="majorHAnsi" w:hAnsiTheme="majorHAnsi"/>
                <w:sz w:val="22"/>
              </w:rPr>
              <w:t>27</w:t>
            </w:r>
          </w:p>
        </w:tc>
        <w:tc>
          <w:tcPr>
            <w:tcW w:w="822" w:type="dxa"/>
          </w:tcPr>
          <w:p w:rsidR="00C13EAD" w:rsidRDefault="003852C4">
            <w:pPr>
              <w:rPr>
                <w:rFonts w:asciiTheme="majorHAnsi" w:hAnsiTheme="majorHAnsi"/>
                <w:sz w:val="22"/>
              </w:rPr>
            </w:pPr>
            <w:r>
              <w:rPr>
                <w:rFonts w:asciiTheme="majorHAnsi" w:hAnsiTheme="majorHAnsi"/>
                <w:sz w:val="22"/>
              </w:rPr>
              <w:t>Mo</w:t>
            </w:r>
          </w:p>
          <w:p w:rsidR="00885531" w:rsidRPr="00902326" w:rsidRDefault="003852C4">
            <w:pPr>
              <w:rPr>
                <w:rFonts w:asciiTheme="majorHAnsi" w:hAnsiTheme="majorHAnsi"/>
                <w:sz w:val="22"/>
              </w:rPr>
            </w:pPr>
            <w:r>
              <w:rPr>
                <w:rFonts w:asciiTheme="majorHAnsi" w:hAnsiTheme="majorHAnsi"/>
                <w:sz w:val="22"/>
              </w:rPr>
              <w:t>01.04</w:t>
            </w:r>
          </w:p>
        </w:tc>
        <w:tc>
          <w:tcPr>
            <w:tcW w:w="1428" w:type="dxa"/>
          </w:tcPr>
          <w:p w:rsidR="00885531" w:rsidRPr="00902326" w:rsidRDefault="001C5806">
            <w:pPr>
              <w:rPr>
                <w:rFonts w:asciiTheme="majorHAnsi" w:hAnsiTheme="majorHAnsi"/>
                <w:sz w:val="22"/>
              </w:rPr>
            </w:pPr>
          </w:p>
        </w:tc>
        <w:tc>
          <w:tcPr>
            <w:tcW w:w="4294" w:type="dxa"/>
          </w:tcPr>
          <w:p w:rsidR="00885531" w:rsidRPr="00624D13" w:rsidRDefault="003852C4">
            <w:pPr>
              <w:rPr>
                <w:rFonts w:asciiTheme="majorHAnsi" w:hAnsiTheme="majorHAnsi"/>
                <w:i/>
                <w:sz w:val="22"/>
              </w:rPr>
            </w:pPr>
            <w:r>
              <w:rPr>
                <w:rFonts w:asciiTheme="majorHAnsi" w:hAnsiTheme="majorHAnsi"/>
                <w:sz w:val="22"/>
              </w:rPr>
              <w:t xml:space="preserve">Ereignisse, </w:t>
            </w:r>
            <w:r>
              <w:rPr>
                <w:rFonts w:asciiTheme="majorHAnsi" w:hAnsiTheme="majorHAnsi"/>
                <w:i/>
                <w:sz w:val="22"/>
              </w:rPr>
              <w:t>participles with and without ge-</w:t>
            </w:r>
          </w:p>
        </w:tc>
        <w:tc>
          <w:tcPr>
            <w:tcW w:w="1752" w:type="dxa"/>
          </w:tcPr>
          <w:p w:rsidR="00B14E0B" w:rsidRDefault="003852C4">
            <w:pPr>
              <w:rPr>
                <w:rFonts w:asciiTheme="majorHAnsi" w:hAnsiTheme="majorHAnsi"/>
                <w:sz w:val="22"/>
              </w:rPr>
            </w:pPr>
            <w:r>
              <w:rPr>
                <w:rFonts w:asciiTheme="majorHAnsi" w:hAnsiTheme="majorHAnsi"/>
                <w:sz w:val="22"/>
              </w:rPr>
              <w:t>S. 167 # 7,8</w:t>
            </w:r>
          </w:p>
          <w:p w:rsidR="00885531" w:rsidRPr="00902326" w:rsidRDefault="003852C4">
            <w:pPr>
              <w:rPr>
                <w:rFonts w:asciiTheme="majorHAnsi" w:hAnsiTheme="majorHAnsi"/>
                <w:sz w:val="22"/>
              </w:rPr>
            </w:pPr>
            <w:r>
              <w:rPr>
                <w:rFonts w:asciiTheme="majorHAnsi" w:hAnsiTheme="majorHAnsi"/>
                <w:sz w:val="22"/>
              </w:rPr>
              <w:t>WB: S. 112 SA</w:t>
            </w:r>
          </w:p>
        </w:tc>
      </w:tr>
      <w:tr w:rsidR="00C13EAD" w:rsidRPr="00902326">
        <w:tc>
          <w:tcPr>
            <w:tcW w:w="560" w:type="dxa"/>
          </w:tcPr>
          <w:p w:rsidR="00C15595" w:rsidRPr="00902326" w:rsidRDefault="003852C4">
            <w:pPr>
              <w:rPr>
                <w:rFonts w:asciiTheme="majorHAnsi" w:hAnsiTheme="majorHAnsi"/>
                <w:sz w:val="22"/>
              </w:rPr>
            </w:pPr>
            <w:r>
              <w:rPr>
                <w:rFonts w:asciiTheme="majorHAnsi" w:hAnsiTheme="majorHAnsi"/>
                <w:sz w:val="22"/>
              </w:rPr>
              <w:t>28</w:t>
            </w:r>
          </w:p>
        </w:tc>
        <w:tc>
          <w:tcPr>
            <w:tcW w:w="822" w:type="dxa"/>
          </w:tcPr>
          <w:p w:rsidR="00C13EAD" w:rsidRDefault="003852C4">
            <w:pPr>
              <w:rPr>
                <w:rFonts w:asciiTheme="majorHAnsi" w:hAnsiTheme="majorHAnsi"/>
                <w:sz w:val="22"/>
              </w:rPr>
            </w:pPr>
            <w:r>
              <w:rPr>
                <w:rFonts w:asciiTheme="majorHAnsi" w:hAnsiTheme="majorHAnsi"/>
                <w:sz w:val="22"/>
              </w:rPr>
              <w:t>Mi</w:t>
            </w:r>
          </w:p>
          <w:p w:rsidR="00C15595" w:rsidRPr="00902326" w:rsidRDefault="003852C4">
            <w:pPr>
              <w:rPr>
                <w:rFonts w:asciiTheme="majorHAnsi" w:hAnsiTheme="majorHAnsi"/>
                <w:sz w:val="22"/>
              </w:rPr>
            </w:pPr>
            <w:r>
              <w:rPr>
                <w:rFonts w:asciiTheme="majorHAnsi" w:hAnsiTheme="majorHAnsi"/>
                <w:sz w:val="22"/>
              </w:rPr>
              <w:t>03.04</w:t>
            </w:r>
          </w:p>
        </w:tc>
        <w:tc>
          <w:tcPr>
            <w:tcW w:w="1428" w:type="dxa"/>
          </w:tcPr>
          <w:p w:rsidR="00C15595" w:rsidRPr="00902326" w:rsidRDefault="001C5806">
            <w:pPr>
              <w:rPr>
                <w:rFonts w:asciiTheme="majorHAnsi" w:hAnsiTheme="majorHAnsi"/>
                <w:sz w:val="22"/>
              </w:rPr>
            </w:pPr>
          </w:p>
        </w:tc>
        <w:tc>
          <w:tcPr>
            <w:tcW w:w="4294" w:type="dxa"/>
          </w:tcPr>
          <w:p w:rsidR="00C15595" w:rsidRPr="00902326" w:rsidRDefault="003852C4">
            <w:pPr>
              <w:rPr>
                <w:rFonts w:asciiTheme="majorHAnsi" w:hAnsiTheme="majorHAnsi"/>
                <w:sz w:val="22"/>
              </w:rPr>
            </w:pPr>
            <w:r>
              <w:rPr>
                <w:rFonts w:asciiTheme="majorHAnsi" w:hAnsiTheme="majorHAnsi"/>
                <w:sz w:val="22"/>
              </w:rPr>
              <w:t>Film: Jenseits der Stille</w:t>
            </w:r>
          </w:p>
        </w:tc>
        <w:tc>
          <w:tcPr>
            <w:tcW w:w="1752" w:type="dxa"/>
          </w:tcPr>
          <w:p w:rsidR="007E21DF" w:rsidRDefault="003852C4">
            <w:pPr>
              <w:rPr>
                <w:rFonts w:asciiTheme="majorHAnsi" w:hAnsiTheme="majorHAnsi"/>
                <w:sz w:val="22"/>
              </w:rPr>
            </w:pPr>
            <w:r>
              <w:rPr>
                <w:rFonts w:asciiTheme="majorHAnsi" w:hAnsiTheme="majorHAnsi"/>
                <w:sz w:val="22"/>
              </w:rPr>
              <w:t>S. 168 # 9,10,11</w:t>
            </w:r>
          </w:p>
          <w:p w:rsidR="00C15595" w:rsidRPr="00902326" w:rsidRDefault="003852C4">
            <w:pPr>
              <w:rPr>
                <w:rFonts w:asciiTheme="majorHAnsi" w:hAnsiTheme="majorHAnsi"/>
                <w:sz w:val="22"/>
              </w:rPr>
            </w:pPr>
            <w:r>
              <w:rPr>
                <w:rFonts w:asciiTheme="majorHAnsi" w:hAnsiTheme="majorHAnsi"/>
                <w:sz w:val="22"/>
              </w:rPr>
              <w:t>WB: S. 113 A&amp;B</w:t>
            </w:r>
          </w:p>
        </w:tc>
      </w:tr>
      <w:tr w:rsidR="00C13EAD" w:rsidRPr="00902326">
        <w:tc>
          <w:tcPr>
            <w:tcW w:w="560" w:type="dxa"/>
          </w:tcPr>
          <w:p w:rsidR="00C15595" w:rsidRPr="00902326" w:rsidRDefault="003852C4">
            <w:pPr>
              <w:rPr>
                <w:rFonts w:asciiTheme="majorHAnsi" w:hAnsiTheme="majorHAnsi"/>
                <w:sz w:val="22"/>
              </w:rPr>
            </w:pPr>
            <w:r>
              <w:rPr>
                <w:rFonts w:asciiTheme="majorHAnsi" w:hAnsiTheme="majorHAnsi"/>
                <w:sz w:val="22"/>
              </w:rPr>
              <w:t>29</w:t>
            </w:r>
          </w:p>
        </w:tc>
        <w:tc>
          <w:tcPr>
            <w:tcW w:w="822" w:type="dxa"/>
          </w:tcPr>
          <w:p w:rsidR="00C13EAD" w:rsidRDefault="003852C4">
            <w:pPr>
              <w:rPr>
                <w:rFonts w:asciiTheme="majorHAnsi" w:hAnsiTheme="majorHAnsi"/>
                <w:sz w:val="22"/>
              </w:rPr>
            </w:pPr>
            <w:r>
              <w:rPr>
                <w:rFonts w:asciiTheme="majorHAnsi" w:hAnsiTheme="majorHAnsi"/>
                <w:sz w:val="22"/>
              </w:rPr>
              <w:t>Do</w:t>
            </w:r>
          </w:p>
          <w:p w:rsidR="00C15595" w:rsidRPr="00902326" w:rsidRDefault="003852C4">
            <w:pPr>
              <w:rPr>
                <w:rFonts w:asciiTheme="majorHAnsi" w:hAnsiTheme="majorHAnsi"/>
                <w:sz w:val="22"/>
              </w:rPr>
            </w:pPr>
            <w:r>
              <w:rPr>
                <w:rFonts w:asciiTheme="majorHAnsi" w:hAnsiTheme="majorHAnsi"/>
                <w:sz w:val="22"/>
              </w:rPr>
              <w:t>04.04</w:t>
            </w:r>
          </w:p>
        </w:tc>
        <w:tc>
          <w:tcPr>
            <w:tcW w:w="1428" w:type="dxa"/>
          </w:tcPr>
          <w:p w:rsidR="00C15595" w:rsidRPr="00902326" w:rsidRDefault="001C5806">
            <w:pPr>
              <w:rPr>
                <w:rFonts w:asciiTheme="majorHAnsi" w:hAnsiTheme="majorHAnsi"/>
                <w:sz w:val="22"/>
              </w:rPr>
            </w:pPr>
          </w:p>
        </w:tc>
        <w:tc>
          <w:tcPr>
            <w:tcW w:w="4294" w:type="dxa"/>
          </w:tcPr>
          <w:p w:rsidR="007E21DF" w:rsidRDefault="003852C4">
            <w:pPr>
              <w:rPr>
                <w:rFonts w:asciiTheme="majorHAnsi" w:hAnsiTheme="majorHAnsi"/>
                <w:sz w:val="22"/>
              </w:rPr>
            </w:pPr>
            <w:r>
              <w:rPr>
                <w:rFonts w:asciiTheme="majorHAnsi" w:hAnsiTheme="majorHAnsi"/>
                <w:sz w:val="22"/>
              </w:rPr>
              <w:t>Complete Film and</w:t>
            </w:r>
          </w:p>
          <w:p w:rsidR="00C15595" w:rsidRPr="00902326" w:rsidRDefault="003852C4">
            <w:pPr>
              <w:rPr>
                <w:rFonts w:asciiTheme="majorHAnsi" w:hAnsiTheme="majorHAnsi"/>
                <w:sz w:val="22"/>
              </w:rPr>
            </w:pPr>
            <w:r>
              <w:rPr>
                <w:rFonts w:asciiTheme="majorHAnsi" w:hAnsiTheme="majorHAnsi"/>
                <w:sz w:val="22"/>
              </w:rPr>
              <w:t>Review Kapitel 3&amp;4</w:t>
            </w:r>
          </w:p>
        </w:tc>
        <w:tc>
          <w:tcPr>
            <w:tcW w:w="1752" w:type="dxa"/>
          </w:tcPr>
          <w:p w:rsidR="00624D13" w:rsidRDefault="001C5806">
            <w:pPr>
              <w:rPr>
                <w:rFonts w:asciiTheme="majorHAnsi" w:hAnsiTheme="majorHAnsi"/>
                <w:sz w:val="22"/>
              </w:rPr>
            </w:pPr>
          </w:p>
          <w:p w:rsidR="00C15595" w:rsidRPr="00902326" w:rsidRDefault="003852C4">
            <w:pPr>
              <w:rPr>
                <w:rFonts w:asciiTheme="majorHAnsi" w:hAnsiTheme="majorHAnsi"/>
                <w:sz w:val="22"/>
              </w:rPr>
            </w:pPr>
            <w:r>
              <w:rPr>
                <w:rFonts w:asciiTheme="majorHAnsi" w:hAnsiTheme="majorHAnsi"/>
                <w:sz w:val="22"/>
              </w:rPr>
              <w:t>Lerne f</w:t>
            </w:r>
            <w:r>
              <w:rPr>
                <w:rFonts w:asciiTheme="majorHAnsi" w:hAnsiTheme="majorHAnsi"/>
                <w:sz w:val="22"/>
                <w:lang w:val="de-DE"/>
              </w:rPr>
              <w:t>ü</w:t>
            </w:r>
            <w:r>
              <w:rPr>
                <w:rFonts w:asciiTheme="majorHAnsi" w:hAnsiTheme="majorHAnsi"/>
                <w:sz w:val="22"/>
              </w:rPr>
              <w:t>r das Examen</w:t>
            </w:r>
          </w:p>
        </w:tc>
      </w:tr>
      <w:tr w:rsidR="00C13EAD" w:rsidRPr="00902326">
        <w:tc>
          <w:tcPr>
            <w:tcW w:w="560" w:type="dxa"/>
          </w:tcPr>
          <w:p w:rsidR="00C15595" w:rsidRPr="00902326" w:rsidRDefault="003852C4">
            <w:pPr>
              <w:rPr>
                <w:rFonts w:asciiTheme="majorHAnsi" w:hAnsiTheme="majorHAnsi"/>
                <w:sz w:val="22"/>
              </w:rPr>
            </w:pPr>
            <w:r>
              <w:rPr>
                <w:rFonts w:asciiTheme="majorHAnsi" w:hAnsiTheme="majorHAnsi"/>
                <w:sz w:val="22"/>
              </w:rPr>
              <w:t>30</w:t>
            </w:r>
          </w:p>
        </w:tc>
        <w:tc>
          <w:tcPr>
            <w:tcW w:w="822" w:type="dxa"/>
          </w:tcPr>
          <w:p w:rsidR="00C13EAD" w:rsidRDefault="003852C4">
            <w:pPr>
              <w:rPr>
                <w:rFonts w:asciiTheme="majorHAnsi" w:hAnsiTheme="majorHAnsi"/>
                <w:sz w:val="22"/>
              </w:rPr>
            </w:pPr>
            <w:r>
              <w:rPr>
                <w:rFonts w:asciiTheme="majorHAnsi" w:hAnsiTheme="majorHAnsi"/>
                <w:sz w:val="22"/>
              </w:rPr>
              <w:t>Mo</w:t>
            </w:r>
          </w:p>
          <w:p w:rsidR="00C15595" w:rsidRPr="00902326" w:rsidRDefault="003852C4">
            <w:pPr>
              <w:rPr>
                <w:rFonts w:asciiTheme="majorHAnsi" w:hAnsiTheme="majorHAnsi"/>
                <w:sz w:val="22"/>
              </w:rPr>
            </w:pPr>
            <w:r>
              <w:rPr>
                <w:rFonts w:asciiTheme="majorHAnsi" w:hAnsiTheme="majorHAnsi"/>
                <w:sz w:val="22"/>
              </w:rPr>
              <w:t>08.04</w:t>
            </w:r>
          </w:p>
        </w:tc>
        <w:tc>
          <w:tcPr>
            <w:tcW w:w="1428" w:type="dxa"/>
          </w:tcPr>
          <w:p w:rsidR="00C15595" w:rsidRPr="00987368" w:rsidRDefault="003852C4">
            <w:pPr>
              <w:rPr>
                <w:rFonts w:asciiTheme="majorHAnsi" w:hAnsiTheme="majorHAnsi"/>
                <w:b/>
                <w:sz w:val="22"/>
              </w:rPr>
            </w:pPr>
            <w:r w:rsidRPr="00987368">
              <w:rPr>
                <w:rFonts w:asciiTheme="majorHAnsi" w:hAnsiTheme="majorHAnsi"/>
                <w:b/>
                <w:sz w:val="22"/>
              </w:rPr>
              <w:t>EXAMEN II</w:t>
            </w:r>
          </w:p>
        </w:tc>
        <w:tc>
          <w:tcPr>
            <w:tcW w:w="4294" w:type="dxa"/>
          </w:tcPr>
          <w:p w:rsidR="00C15595" w:rsidRPr="00902326" w:rsidRDefault="001C5806">
            <w:pPr>
              <w:rPr>
                <w:rFonts w:asciiTheme="majorHAnsi" w:hAnsiTheme="majorHAnsi"/>
                <w:sz w:val="22"/>
              </w:rPr>
            </w:pPr>
          </w:p>
        </w:tc>
        <w:tc>
          <w:tcPr>
            <w:tcW w:w="1752" w:type="dxa"/>
          </w:tcPr>
          <w:p w:rsidR="00C15595" w:rsidRPr="00902326" w:rsidRDefault="001C5806">
            <w:pPr>
              <w:rPr>
                <w:rFonts w:asciiTheme="majorHAnsi" w:hAnsiTheme="majorHAnsi"/>
                <w:sz w:val="22"/>
              </w:rPr>
            </w:pPr>
          </w:p>
        </w:tc>
      </w:tr>
      <w:tr w:rsidR="00C13EAD" w:rsidRPr="00902326">
        <w:tc>
          <w:tcPr>
            <w:tcW w:w="560" w:type="dxa"/>
          </w:tcPr>
          <w:p w:rsidR="00987368" w:rsidRDefault="003852C4">
            <w:pPr>
              <w:rPr>
                <w:rFonts w:asciiTheme="majorHAnsi" w:hAnsiTheme="majorHAnsi"/>
                <w:sz w:val="22"/>
              </w:rPr>
            </w:pPr>
            <w:r>
              <w:rPr>
                <w:rFonts w:asciiTheme="majorHAnsi" w:hAnsiTheme="majorHAnsi"/>
                <w:sz w:val="22"/>
              </w:rPr>
              <w:t>31</w:t>
            </w:r>
          </w:p>
        </w:tc>
        <w:tc>
          <w:tcPr>
            <w:tcW w:w="822" w:type="dxa"/>
          </w:tcPr>
          <w:p w:rsidR="00C13EAD" w:rsidRDefault="003852C4">
            <w:pPr>
              <w:rPr>
                <w:rFonts w:asciiTheme="majorHAnsi" w:hAnsiTheme="majorHAnsi"/>
                <w:sz w:val="22"/>
              </w:rPr>
            </w:pPr>
            <w:r>
              <w:rPr>
                <w:rFonts w:asciiTheme="majorHAnsi" w:hAnsiTheme="majorHAnsi"/>
                <w:sz w:val="22"/>
              </w:rPr>
              <w:t>Mi</w:t>
            </w:r>
          </w:p>
          <w:p w:rsidR="00987368" w:rsidRDefault="003852C4">
            <w:pPr>
              <w:rPr>
                <w:rFonts w:asciiTheme="majorHAnsi" w:hAnsiTheme="majorHAnsi"/>
                <w:sz w:val="22"/>
              </w:rPr>
            </w:pPr>
            <w:r>
              <w:rPr>
                <w:rFonts w:asciiTheme="majorHAnsi" w:hAnsiTheme="majorHAnsi"/>
                <w:sz w:val="22"/>
              </w:rPr>
              <w:t>10.04</w:t>
            </w:r>
          </w:p>
        </w:tc>
        <w:tc>
          <w:tcPr>
            <w:tcW w:w="1428" w:type="dxa"/>
          </w:tcPr>
          <w:p w:rsidR="00987368" w:rsidRDefault="003852C4">
            <w:pPr>
              <w:rPr>
                <w:rFonts w:asciiTheme="majorHAnsi" w:hAnsiTheme="majorHAnsi"/>
                <w:sz w:val="22"/>
              </w:rPr>
            </w:pPr>
            <w:r>
              <w:rPr>
                <w:rFonts w:asciiTheme="majorHAnsi" w:hAnsiTheme="majorHAnsi"/>
                <w:sz w:val="22"/>
              </w:rPr>
              <w:t>Kapitel 5-Geld und Arbeit</w:t>
            </w:r>
          </w:p>
        </w:tc>
        <w:tc>
          <w:tcPr>
            <w:tcW w:w="4294" w:type="dxa"/>
          </w:tcPr>
          <w:p w:rsidR="00987368" w:rsidRDefault="003852C4">
            <w:pPr>
              <w:rPr>
                <w:rFonts w:asciiTheme="majorHAnsi" w:hAnsiTheme="majorHAnsi"/>
                <w:i/>
                <w:sz w:val="22"/>
              </w:rPr>
            </w:pPr>
            <w:r>
              <w:rPr>
                <w:rFonts w:asciiTheme="majorHAnsi" w:hAnsiTheme="majorHAnsi"/>
                <w:sz w:val="22"/>
              </w:rPr>
              <w:t xml:space="preserve">Geschenke und Gefälligkeiten, </w:t>
            </w:r>
            <w:r>
              <w:rPr>
                <w:rFonts w:asciiTheme="majorHAnsi" w:hAnsiTheme="majorHAnsi"/>
                <w:i/>
                <w:sz w:val="22"/>
              </w:rPr>
              <w:t>dative case and question pronouns wer, wen, wem</w:t>
            </w:r>
          </w:p>
          <w:p w:rsidR="00987368" w:rsidRPr="00987368" w:rsidRDefault="001C5806">
            <w:pPr>
              <w:rPr>
                <w:rFonts w:asciiTheme="majorHAnsi" w:hAnsiTheme="majorHAnsi"/>
                <w:i/>
                <w:sz w:val="22"/>
              </w:rPr>
            </w:pPr>
          </w:p>
        </w:tc>
        <w:tc>
          <w:tcPr>
            <w:tcW w:w="1752" w:type="dxa"/>
          </w:tcPr>
          <w:p w:rsidR="007E21DF" w:rsidRDefault="003852C4">
            <w:pPr>
              <w:rPr>
                <w:rFonts w:asciiTheme="majorHAnsi" w:hAnsiTheme="majorHAnsi"/>
                <w:sz w:val="22"/>
              </w:rPr>
            </w:pPr>
            <w:r>
              <w:rPr>
                <w:rFonts w:asciiTheme="majorHAnsi" w:hAnsiTheme="majorHAnsi"/>
                <w:sz w:val="22"/>
              </w:rPr>
              <w:t>S. 194-195 #1,2,3</w:t>
            </w:r>
          </w:p>
          <w:p w:rsidR="00987368" w:rsidRPr="00902326" w:rsidRDefault="003852C4">
            <w:pPr>
              <w:rPr>
                <w:rFonts w:asciiTheme="majorHAnsi" w:hAnsiTheme="majorHAnsi"/>
                <w:sz w:val="22"/>
              </w:rPr>
            </w:pPr>
            <w:r>
              <w:rPr>
                <w:rFonts w:asciiTheme="majorHAnsi" w:hAnsiTheme="majorHAnsi"/>
                <w:sz w:val="22"/>
              </w:rPr>
              <w:t>WB: S. 123 A&amp;B</w:t>
            </w:r>
          </w:p>
        </w:tc>
      </w:tr>
      <w:tr w:rsidR="00C13EAD" w:rsidRPr="00902326">
        <w:tc>
          <w:tcPr>
            <w:tcW w:w="560" w:type="dxa"/>
          </w:tcPr>
          <w:p w:rsidR="00987368" w:rsidRDefault="003852C4">
            <w:pPr>
              <w:rPr>
                <w:rFonts w:asciiTheme="majorHAnsi" w:hAnsiTheme="majorHAnsi"/>
                <w:sz w:val="22"/>
              </w:rPr>
            </w:pPr>
            <w:r>
              <w:rPr>
                <w:rFonts w:asciiTheme="majorHAnsi" w:hAnsiTheme="majorHAnsi"/>
                <w:sz w:val="22"/>
              </w:rPr>
              <w:t>32</w:t>
            </w:r>
          </w:p>
        </w:tc>
        <w:tc>
          <w:tcPr>
            <w:tcW w:w="822" w:type="dxa"/>
          </w:tcPr>
          <w:p w:rsidR="00C13EAD" w:rsidRDefault="003852C4">
            <w:pPr>
              <w:rPr>
                <w:rFonts w:asciiTheme="majorHAnsi" w:hAnsiTheme="majorHAnsi"/>
                <w:sz w:val="22"/>
              </w:rPr>
            </w:pPr>
            <w:r>
              <w:rPr>
                <w:rFonts w:asciiTheme="majorHAnsi" w:hAnsiTheme="majorHAnsi"/>
                <w:sz w:val="22"/>
              </w:rPr>
              <w:t>Do</w:t>
            </w:r>
          </w:p>
          <w:p w:rsidR="00987368" w:rsidRDefault="003852C4">
            <w:pPr>
              <w:rPr>
                <w:rFonts w:asciiTheme="majorHAnsi" w:hAnsiTheme="majorHAnsi"/>
                <w:sz w:val="22"/>
              </w:rPr>
            </w:pPr>
            <w:r>
              <w:rPr>
                <w:rFonts w:asciiTheme="majorHAnsi" w:hAnsiTheme="majorHAnsi"/>
                <w:sz w:val="22"/>
              </w:rPr>
              <w:t>11.04</w:t>
            </w:r>
          </w:p>
        </w:tc>
        <w:tc>
          <w:tcPr>
            <w:tcW w:w="1428" w:type="dxa"/>
          </w:tcPr>
          <w:p w:rsidR="00987368" w:rsidRDefault="001C5806">
            <w:pPr>
              <w:rPr>
                <w:rFonts w:asciiTheme="majorHAnsi" w:hAnsiTheme="majorHAnsi"/>
                <w:sz w:val="22"/>
              </w:rPr>
            </w:pPr>
          </w:p>
        </w:tc>
        <w:tc>
          <w:tcPr>
            <w:tcW w:w="4294" w:type="dxa"/>
          </w:tcPr>
          <w:p w:rsidR="00987368" w:rsidRPr="00987368" w:rsidRDefault="003852C4">
            <w:pPr>
              <w:rPr>
                <w:rFonts w:asciiTheme="majorHAnsi" w:hAnsiTheme="majorHAnsi"/>
                <w:i/>
                <w:sz w:val="22"/>
              </w:rPr>
            </w:pPr>
            <w:r>
              <w:rPr>
                <w:rFonts w:asciiTheme="majorHAnsi" w:hAnsiTheme="majorHAnsi"/>
                <w:sz w:val="22"/>
              </w:rPr>
              <w:t>Berufe, Lektüre S. 178 ,</w:t>
            </w:r>
            <w:r>
              <w:rPr>
                <w:rFonts w:asciiTheme="majorHAnsi" w:hAnsiTheme="majorHAnsi"/>
                <w:i/>
                <w:sz w:val="22"/>
              </w:rPr>
              <w:t>werden</w:t>
            </w:r>
          </w:p>
        </w:tc>
        <w:tc>
          <w:tcPr>
            <w:tcW w:w="1752" w:type="dxa"/>
          </w:tcPr>
          <w:p w:rsidR="00987368" w:rsidRPr="00902326" w:rsidRDefault="003852C4">
            <w:pPr>
              <w:rPr>
                <w:rFonts w:asciiTheme="majorHAnsi" w:hAnsiTheme="majorHAnsi"/>
                <w:sz w:val="22"/>
              </w:rPr>
            </w:pPr>
            <w:r>
              <w:rPr>
                <w:rFonts w:asciiTheme="majorHAnsi" w:hAnsiTheme="majorHAnsi"/>
                <w:sz w:val="22"/>
              </w:rPr>
              <w:t>S. 196 # 4,5</w:t>
            </w:r>
          </w:p>
        </w:tc>
      </w:tr>
      <w:tr w:rsidR="00C13EAD" w:rsidRPr="00902326">
        <w:tc>
          <w:tcPr>
            <w:tcW w:w="560" w:type="dxa"/>
          </w:tcPr>
          <w:p w:rsidR="00987368" w:rsidRDefault="003852C4">
            <w:pPr>
              <w:rPr>
                <w:rFonts w:asciiTheme="majorHAnsi" w:hAnsiTheme="majorHAnsi"/>
                <w:sz w:val="22"/>
              </w:rPr>
            </w:pPr>
            <w:r>
              <w:rPr>
                <w:rFonts w:asciiTheme="majorHAnsi" w:hAnsiTheme="majorHAnsi"/>
                <w:sz w:val="22"/>
              </w:rPr>
              <w:lastRenderedPageBreak/>
              <w:t>33</w:t>
            </w:r>
          </w:p>
        </w:tc>
        <w:tc>
          <w:tcPr>
            <w:tcW w:w="822" w:type="dxa"/>
          </w:tcPr>
          <w:p w:rsidR="00C13EAD" w:rsidRDefault="003852C4">
            <w:pPr>
              <w:rPr>
                <w:rFonts w:asciiTheme="majorHAnsi" w:hAnsiTheme="majorHAnsi"/>
                <w:sz w:val="22"/>
              </w:rPr>
            </w:pPr>
            <w:r>
              <w:rPr>
                <w:rFonts w:asciiTheme="majorHAnsi" w:hAnsiTheme="majorHAnsi"/>
                <w:sz w:val="22"/>
              </w:rPr>
              <w:t>Mo</w:t>
            </w:r>
          </w:p>
          <w:p w:rsidR="00987368" w:rsidRDefault="003852C4">
            <w:pPr>
              <w:rPr>
                <w:rFonts w:asciiTheme="majorHAnsi" w:hAnsiTheme="majorHAnsi"/>
                <w:sz w:val="22"/>
              </w:rPr>
            </w:pPr>
            <w:r>
              <w:rPr>
                <w:rFonts w:asciiTheme="majorHAnsi" w:hAnsiTheme="majorHAnsi"/>
                <w:sz w:val="22"/>
              </w:rPr>
              <w:t>15.04</w:t>
            </w:r>
          </w:p>
        </w:tc>
        <w:tc>
          <w:tcPr>
            <w:tcW w:w="1428" w:type="dxa"/>
          </w:tcPr>
          <w:p w:rsidR="00987368" w:rsidRDefault="001C5806">
            <w:pPr>
              <w:rPr>
                <w:rFonts w:asciiTheme="majorHAnsi" w:hAnsiTheme="majorHAnsi"/>
                <w:sz w:val="22"/>
              </w:rPr>
            </w:pPr>
          </w:p>
        </w:tc>
        <w:tc>
          <w:tcPr>
            <w:tcW w:w="4294" w:type="dxa"/>
          </w:tcPr>
          <w:p w:rsidR="00987368" w:rsidRPr="00987368" w:rsidRDefault="003852C4">
            <w:pPr>
              <w:rPr>
                <w:rFonts w:asciiTheme="majorHAnsi" w:hAnsiTheme="majorHAnsi"/>
                <w:i/>
                <w:sz w:val="22"/>
              </w:rPr>
            </w:pPr>
            <w:r>
              <w:rPr>
                <w:rFonts w:asciiTheme="majorHAnsi" w:hAnsiTheme="majorHAnsi"/>
                <w:sz w:val="22"/>
              </w:rPr>
              <w:t>Arbeitsplätze, Videoblick- Azubibewerbung,</w:t>
            </w:r>
            <w:r>
              <w:rPr>
                <w:rFonts w:asciiTheme="majorHAnsi" w:hAnsiTheme="majorHAnsi"/>
                <w:i/>
                <w:sz w:val="22"/>
              </w:rPr>
              <w:t xml:space="preserve"> Location in, an, auf + dative case</w:t>
            </w:r>
          </w:p>
        </w:tc>
        <w:tc>
          <w:tcPr>
            <w:tcW w:w="1752" w:type="dxa"/>
          </w:tcPr>
          <w:p w:rsidR="00987368" w:rsidRPr="00902326" w:rsidRDefault="003852C4">
            <w:pPr>
              <w:rPr>
                <w:rFonts w:asciiTheme="majorHAnsi" w:hAnsiTheme="majorHAnsi"/>
                <w:sz w:val="22"/>
              </w:rPr>
            </w:pPr>
            <w:r>
              <w:rPr>
                <w:rFonts w:asciiTheme="majorHAnsi" w:hAnsiTheme="majorHAnsi"/>
                <w:sz w:val="22"/>
              </w:rPr>
              <w:t>S. 198-199 # 6,7</w:t>
            </w:r>
          </w:p>
        </w:tc>
      </w:tr>
      <w:tr w:rsidR="00C13EAD" w:rsidRPr="00902326">
        <w:tc>
          <w:tcPr>
            <w:tcW w:w="560" w:type="dxa"/>
          </w:tcPr>
          <w:p w:rsidR="00987368" w:rsidRDefault="003852C4">
            <w:pPr>
              <w:rPr>
                <w:rFonts w:asciiTheme="majorHAnsi" w:hAnsiTheme="majorHAnsi"/>
                <w:sz w:val="22"/>
              </w:rPr>
            </w:pPr>
            <w:r>
              <w:rPr>
                <w:rFonts w:asciiTheme="majorHAnsi" w:hAnsiTheme="majorHAnsi"/>
                <w:sz w:val="22"/>
              </w:rPr>
              <w:t>34</w:t>
            </w:r>
          </w:p>
        </w:tc>
        <w:tc>
          <w:tcPr>
            <w:tcW w:w="822" w:type="dxa"/>
          </w:tcPr>
          <w:p w:rsidR="00C13EAD" w:rsidRDefault="003852C4">
            <w:pPr>
              <w:rPr>
                <w:rFonts w:asciiTheme="majorHAnsi" w:hAnsiTheme="majorHAnsi"/>
                <w:sz w:val="22"/>
              </w:rPr>
            </w:pPr>
            <w:r>
              <w:rPr>
                <w:rFonts w:asciiTheme="majorHAnsi" w:hAnsiTheme="majorHAnsi"/>
                <w:sz w:val="22"/>
              </w:rPr>
              <w:t>Mi</w:t>
            </w:r>
          </w:p>
          <w:p w:rsidR="00987368" w:rsidRDefault="003852C4">
            <w:pPr>
              <w:rPr>
                <w:rFonts w:asciiTheme="majorHAnsi" w:hAnsiTheme="majorHAnsi"/>
                <w:sz w:val="22"/>
              </w:rPr>
            </w:pPr>
            <w:r>
              <w:rPr>
                <w:rFonts w:asciiTheme="majorHAnsi" w:hAnsiTheme="majorHAnsi"/>
                <w:sz w:val="22"/>
              </w:rPr>
              <w:t>17.04</w:t>
            </w:r>
          </w:p>
        </w:tc>
        <w:tc>
          <w:tcPr>
            <w:tcW w:w="1428" w:type="dxa"/>
          </w:tcPr>
          <w:p w:rsidR="00987368" w:rsidRDefault="001C5806">
            <w:pPr>
              <w:rPr>
                <w:rFonts w:asciiTheme="majorHAnsi" w:hAnsiTheme="majorHAnsi"/>
                <w:sz w:val="22"/>
              </w:rPr>
            </w:pPr>
          </w:p>
        </w:tc>
        <w:tc>
          <w:tcPr>
            <w:tcW w:w="4294" w:type="dxa"/>
          </w:tcPr>
          <w:p w:rsidR="00987368" w:rsidRPr="00987368" w:rsidRDefault="003852C4">
            <w:pPr>
              <w:rPr>
                <w:rFonts w:asciiTheme="majorHAnsi" w:hAnsiTheme="majorHAnsi"/>
                <w:i/>
                <w:sz w:val="22"/>
              </w:rPr>
            </w:pPr>
            <w:r>
              <w:rPr>
                <w:rFonts w:asciiTheme="majorHAnsi" w:hAnsiTheme="majorHAnsi"/>
                <w:sz w:val="22"/>
              </w:rPr>
              <w:t>Landeskunde: Ausbildung und Beruf, In der K</w:t>
            </w:r>
            <w:r>
              <w:rPr>
                <w:rFonts w:asciiTheme="majorHAnsi" w:hAnsiTheme="majorHAnsi"/>
                <w:sz w:val="22"/>
                <w:lang w:val="de-DE"/>
              </w:rPr>
              <w:t>ü</w:t>
            </w:r>
            <w:r>
              <w:rPr>
                <w:rFonts w:asciiTheme="majorHAnsi" w:hAnsiTheme="majorHAnsi"/>
                <w:sz w:val="22"/>
              </w:rPr>
              <w:t>che,</w:t>
            </w:r>
            <w:r>
              <w:rPr>
                <w:rFonts w:asciiTheme="majorHAnsi" w:hAnsiTheme="majorHAnsi"/>
                <w:i/>
                <w:sz w:val="22"/>
              </w:rPr>
              <w:t xml:space="preserve"> dative case personal pronouns</w:t>
            </w:r>
          </w:p>
        </w:tc>
        <w:tc>
          <w:tcPr>
            <w:tcW w:w="1752" w:type="dxa"/>
          </w:tcPr>
          <w:p w:rsidR="00987368" w:rsidRPr="00902326" w:rsidRDefault="003852C4">
            <w:pPr>
              <w:rPr>
                <w:rFonts w:asciiTheme="majorHAnsi" w:hAnsiTheme="majorHAnsi"/>
                <w:sz w:val="22"/>
              </w:rPr>
            </w:pPr>
            <w:r>
              <w:rPr>
                <w:rFonts w:asciiTheme="majorHAnsi" w:hAnsiTheme="majorHAnsi"/>
                <w:sz w:val="22"/>
              </w:rPr>
              <w:t>S.200-201 # 8,9</w:t>
            </w:r>
          </w:p>
        </w:tc>
      </w:tr>
      <w:tr w:rsidR="00C13EAD" w:rsidRPr="00902326">
        <w:tc>
          <w:tcPr>
            <w:tcW w:w="560" w:type="dxa"/>
          </w:tcPr>
          <w:p w:rsidR="005578B0" w:rsidRDefault="003852C4">
            <w:pPr>
              <w:rPr>
                <w:rFonts w:asciiTheme="majorHAnsi" w:hAnsiTheme="majorHAnsi"/>
                <w:sz w:val="22"/>
              </w:rPr>
            </w:pPr>
            <w:r>
              <w:rPr>
                <w:rFonts w:asciiTheme="majorHAnsi" w:hAnsiTheme="majorHAnsi"/>
                <w:sz w:val="22"/>
              </w:rPr>
              <w:t xml:space="preserve"> 35</w:t>
            </w:r>
          </w:p>
        </w:tc>
        <w:tc>
          <w:tcPr>
            <w:tcW w:w="822" w:type="dxa"/>
          </w:tcPr>
          <w:p w:rsidR="00C13EAD" w:rsidRDefault="003852C4">
            <w:pPr>
              <w:rPr>
                <w:rFonts w:asciiTheme="majorHAnsi" w:hAnsiTheme="majorHAnsi"/>
                <w:sz w:val="22"/>
              </w:rPr>
            </w:pPr>
            <w:r>
              <w:rPr>
                <w:rFonts w:asciiTheme="majorHAnsi" w:hAnsiTheme="majorHAnsi"/>
                <w:sz w:val="22"/>
              </w:rPr>
              <w:t>Do</w:t>
            </w:r>
          </w:p>
          <w:p w:rsidR="005578B0" w:rsidRDefault="003852C4">
            <w:pPr>
              <w:rPr>
                <w:rFonts w:asciiTheme="majorHAnsi" w:hAnsiTheme="majorHAnsi"/>
                <w:sz w:val="22"/>
              </w:rPr>
            </w:pPr>
            <w:r>
              <w:rPr>
                <w:rFonts w:asciiTheme="majorHAnsi" w:hAnsiTheme="majorHAnsi"/>
                <w:sz w:val="22"/>
              </w:rPr>
              <w:t>18.04</w:t>
            </w:r>
          </w:p>
        </w:tc>
        <w:tc>
          <w:tcPr>
            <w:tcW w:w="1428" w:type="dxa"/>
          </w:tcPr>
          <w:p w:rsidR="005578B0" w:rsidRDefault="001C5806">
            <w:pPr>
              <w:rPr>
                <w:rFonts w:asciiTheme="majorHAnsi" w:hAnsiTheme="majorHAnsi"/>
                <w:sz w:val="22"/>
              </w:rPr>
            </w:pPr>
          </w:p>
        </w:tc>
        <w:tc>
          <w:tcPr>
            <w:tcW w:w="4294" w:type="dxa"/>
          </w:tcPr>
          <w:p w:rsidR="005578B0" w:rsidRPr="00B14E0B" w:rsidRDefault="003852C4">
            <w:pPr>
              <w:rPr>
                <w:rFonts w:asciiTheme="majorHAnsi" w:hAnsiTheme="majorHAnsi"/>
                <w:b/>
                <w:sz w:val="22"/>
              </w:rPr>
            </w:pPr>
            <w:r w:rsidRPr="00B14E0B">
              <w:rPr>
                <w:rFonts w:asciiTheme="majorHAnsi" w:hAnsiTheme="majorHAnsi"/>
                <w:b/>
                <w:sz w:val="22"/>
              </w:rPr>
              <w:t>Aufsatz 3</w:t>
            </w:r>
          </w:p>
        </w:tc>
        <w:tc>
          <w:tcPr>
            <w:tcW w:w="1752" w:type="dxa"/>
          </w:tcPr>
          <w:p w:rsidR="005578B0" w:rsidRDefault="001C5806">
            <w:pPr>
              <w:rPr>
                <w:rFonts w:asciiTheme="majorHAnsi" w:hAnsiTheme="majorHAnsi"/>
                <w:sz w:val="22"/>
              </w:rPr>
            </w:pPr>
          </w:p>
        </w:tc>
      </w:tr>
      <w:tr w:rsidR="00C13EAD" w:rsidRPr="00902326">
        <w:tc>
          <w:tcPr>
            <w:tcW w:w="560" w:type="dxa"/>
          </w:tcPr>
          <w:p w:rsidR="005578B0" w:rsidRDefault="003852C4">
            <w:pPr>
              <w:rPr>
                <w:rFonts w:asciiTheme="majorHAnsi" w:hAnsiTheme="majorHAnsi"/>
                <w:sz w:val="22"/>
              </w:rPr>
            </w:pPr>
            <w:r>
              <w:rPr>
                <w:rFonts w:asciiTheme="majorHAnsi" w:hAnsiTheme="majorHAnsi"/>
                <w:sz w:val="22"/>
              </w:rPr>
              <w:t>36</w:t>
            </w:r>
          </w:p>
        </w:tc>
        <w:tc>
          <w:tcPr>
            <w:tcW w:w="822" w:type="dxa"/>
          </w:tcPr>
          <w:p w:rsidR="00C13EAD" w:rsidRDefault="003852C4">
            <w:pPr>
              <w:rPr>
                <w:rFonts w:asciiTheme="majorHAnsi" w:hAnsiTheme="majorHAnsi"/>
                <w:sz w:val="22"/>
              </w:rPr>
            </w:pPr>
            <w:r>
              <w:rPr>
                <w:rFonts w:asciiTheme="majorHAnsi" w:hAnsiTheme="majorHAnsi"/>
                <w:sz w:val="22"/>
              </w:rPr>
              <w:t>Mo</w:t>
            </w:r>
          </w:p>
          <w:p w:rsidR="005578B0" w:rsidRDefault="003852C4">
            <w:pPr>
              <w:rPr>
                <w:rFonts w:asciiTheme="majorHAnsi" w:hAnsiTheme="majorHAnsi"/>
                <w:sz w:val="22"/>
              </w:rPr>
            </w:pPr>
            <w:r>
              <w:rPr>
                <w:rFonts w:asciiTheme="majorHAnsi" w:hAnsiTheme="majorHAnsi"/>
                <w:sz w:val="22"/>
              </w:rPr>
              <w:t>22.04</w:t>
            </w:r>
          </w:p>
        </w:tc>
        <w:tc>
          <w:tcPr>
            <w:tcW w:w="1428" w:type="dxa"/>
          </w:tcPr>
          <w:p w:rsidR="005578B0" w:rsidRDefault="001C5806">
            <w:pPr>
              <w:rPr>
                <w:rFonts w:asciiTheme="majorHAnsi" w:hAnsiTheme="majorHAnsi"/>
                <w:sz w:val="22"/>
              </w:rPr>
            </w:pPr>
          </w:p>
        </w:tc>
        <w:tc>
          <w:tcPr>
            <w:tcW w:w="4294" w:type="dxa"/>
          </w:tcPr>
          <w:p w:rsidR="005578B0" w:rsidRDefault="003852C4">
            <w:pPr>
              <w:rPr>
                <w:rFonts w:asciiTheme="majorHAnsi" w:hAnsiTheme="majorHAnsi"/>
                <w:sz w:val="22"/>
              </w:rPr>
            </w:pPr>
            <w:r>
              <w:rPr>
                <w:rFonts w:asciiTheme="majorHAnsi" w:hAnsiTheme="majorHAnsi"/>
                <w:sz w:val="22"/>
              </w:rPr>
              <w:t>Review Kapitel 5</w:t>
            </w:r>
          </w:p>
          <w:p w:rsidR="005578B0" w:rsidRPr="00B14E0B" w:rsidRDefault="003852C4">
            <w:pPr>
              <w:rPr>
                <w:rFonts w:asciiTheme="majorHAnsi" w:hAnsiTheme="majorHAnsi"/>
                <w:b/>
                <w:i/>
                <w:sz w:val="22"/>
                <w:u w:val="single"/>
              </w:rPr>
            </w:pPr>
            <w:r w:rsidRPr="00B14E0B">
              <w:rPr>
                <w:rFonts w:asciiTheme="majorHAnsi" w:hAnsiTheme="majorHAnsi"/>
                <w:b/>
                <w:i/>
                <w:sz w:val="22"/>
                <w:u w:val="single"/>
              </w:rPr>
              <w:t>Quiz 4</w:t>
            </w:r>
          </w:p>
        </w:tc>
        <w:tc>
          <w:tcPr>
            <w:tcW w:w="1752" w:type="dxa"/>
          </w:tcPr>
          <w:p w:rsidR="005578B0" w:rsidRDefault="001C5806">
            <w:pPr>
              <w:rPr>
                <w:rFonts w:asciiTheme="majorHAnsi" w:hAnsiTheme="majorHAnsi"/>
                <w:sz w:val="22"/>
              </w:rPr>
            </w:pPr>
          </w:p>
        </w:tc>
      </w:tr>
      <w:tr w:rsidR="00C13EAD" w:rsidRPr="00902326">
        <w:tc>
          <w:tcPr>
            <w:tcW w:w="560" w:type="dxa"/>
          </w:tcPr>
          <w:p w:rsidR="005578B0" w:rsidRDefault="003852C4">
            <w:pPr>
              <w:rPr>
                <w:rFonts w:asciiTheme="majorHAnsi" w:hAnsiTheme="majorHAnsi"/>
                <w:sz w:val="22"/>
              </w:rPr>
            </w:pPr>
            <w:r>
              <w:rPr>
                <w:rFonts w:asciiTheme="majorHAnsi" w:hAnsiTheme="majorHAnsi"/>
                <w:sz w:val="22"/>
              </w:rPr>
              <w:t>37</w:t>
            </w:r>
          </w:p>
        </w:tc>
        <w:tc>
          <w:tcPr>
            <w:tcW w:w="822" w:type="dxa"/>
          </w:tcPr>
          <w:p w:rsidR="00C13EAD" w:rsidRDefault="003852C4">
            <w:pPr>
              <w:rPr>
                <w:rFonts w:asciiTheme="majorHAnsi" w:hAnsiTheme="majorHAnsi"/>
                <w:sz w:val="22"/>
              </w:rPr>
            </w:pPr>
            <w:r>
              <w:rPr>
                <w:rFonts w:asciiTheme="majorHAnsi" w:hAnsiTheme="majorHAnsi"/>
                <w:sz w:val="22"/>
              </w:rPr>
              <w:t>Mi</w:t>
            </w:r>
          </w:p>
          <w:p w:rsidR="005578B0" w:rsidRDefault="003852C4">
            <w:pPr>
              <w:rPr>
                <w:rFonts w:asciiTheme="majorHAnsi" w:hAnsiTheme="majorHAnsi"/>
                <w:sz w:val="22"/>
              </w:rPr>
            </w:pPr>
            <w:r>
              <w:rPr>
                <w:rFonts w:asciiTheme="majorHAnsi" w:hAnsiTheme="majorHAnsi"/>
                <w:sz w:val="22"/>
              </w:rPr>
              <w:t>24.04</w:t>
            </w:r>
          </w:p>
        </w:tc>
        <w:tc>
          <w:tcPr>
            <w:tcW w:w="1428" w:type="dxa"/>
          </w:tcPr>
          <w:p w:rsidR="005578B0" w:rsidRDefault="003852C4">
            <w:pPr>
              <w:rPr>
                <w:rFonts w:asciiTheme="majorHAnsi" w:hAnsiTheme="majorHAnsi"/>
                <w:sz w:val="22"/>
              </w:rPr>
            </w:pPr>
            <w:r>
              <w:rPr>
                <w:rFonts w:asciiTheme="majorHAnsi" w:hAnsiTheme="majorHAnsi"/>
                <w:sz w:val="22"/>
              </w:rPr>
              <w:t>Kapitel 6 – Wohnen</w:t>
            </w:r>
          </w:p>
        </w:tc>
        <w:tc>
          <w:tcPr>
            <w:tcW w:w="4294" w:type="dxa"/>
          </w:tcPr>
          <w:p w:rsidR="005578B0" w:rsidRPr="005578B0" w:rsidRDefault="003852C4">
            <w:pPr>
              <w:rPr>
                <w:rFonts w:asciiTheme="majorHAnsi" w:hAnsiTheme="majorHAnsi"/>
                <w:i/>
                <w:sz w:val="22"/>
              </w:rPr>
            </w:pPr>
            <w:r>
              <w:rPr>
                <w:rFonts w:asciiTheme="majorHAnsi" w:hAnsiTheme="majorHAnsi"/>
                <w:sz w:val="22"/>
              </w:rPr>
              <w:t xml:space="preserve">Haus und Wohnunng, Landeskunde: Wohnen, </w:t>
            </w:r>
            <w:r>
              <w:rPr>
                <w:rFonts w:asciiTheme="majorHAnsi" w:hAnsiTheme="majorHAnsi"/>
                <w:i/>
                <w:sz w:val="22"/>
              </w:rPr>
              <w:t>dative verbs, two way prepositions</w:t>
            </w:r>
          </w:p>
        </w:tc>
        <w:tc>
          <w:tcPr>
            <w:tcW w:w="1752" w:type="dxa"/>
          </w:tcPr>
          <w:p w:rsidR="005578B0" w:rsidRPr="00FB3957" w:rsidRDefault="003852C4">
            <w:pPr>
              <w:rPr>
                <w:rFonts w:asciiTheme="majorHAnsi" w:hAnsiTheme="majorHAnsi"/>
                <w:b/>
                <w:sz w:val="22"/>
              </w:rPr>
            </w:pPr>
            <w:r w:rsidRPr="00FB3957">
              <w:rPr>
                <w:rFonts w:asciiTheme="majorHAnsi" w:hAnsiTheme="majorHAnsi"/>
                <w:b/>
                <w:sz w:val="22"/>
              </w:rPr>
              <w:t>Final draft of Aufsatz 3</w:t>
            </w:r>
          </w:p>
        </w:tc>
      </w:tr>
      <w:tr w:rsidR="00C13EAD" w:rsidRPr="00902326">
        <w:tc>
          <w:tcPr>
            <w:tcW w:w="560" w:type="dxa"/>
          </w:tcPr>
          <w:p w:rsidR="005578B0" w:rsidRDefault="003852C4">
            <w:pPr>
              <w:rPr>
                <w:rFonts w:asciiTheme="majorHAnsi" w:hAnsiTheme="majorHAnsi"/>
                <w:sz w:val="22"/>
              </w:rPr>
            </w:pPr>
            <w:r>
              <w:rPr>
                <w:rFonts w:asciiTheme="majorHAnsi" w:hAnsiTheme="majorHAnsi"/>
                <w:sz w:val="22"/>
              </w:rPr>
              <w:t>28</w:t>
            </w:r>
          </w:p>
        </w:tc>
        <w:tc>
          <w:tcPr>
            <w:tcW w:w="822" w:type="dxa"/>
          </w:tcPr>
          <w:p w:rsidR="00C13EAD" w:rsidRDefault="003852C4">
            <w:pPr>
              <w:rPr>
                <w:rFonts w:asciiTheme="majorHAnsi" w:hAnsiTheme="majorHAnsi"/>
                <w:sz w:val="22"/>
              </w:rPr>
            </w:pPr>
            <w:r>
              <w:rPr>
                <w:rFonts w:asciiTheme="majorHAnsi" w:hAnsiTheme="majorHAnsi"/>
                <w:sz w:val="22"/>
              </w:rPr>
              <w:t>Do</w:t>
            </w:r>
          </w:p>
          <w:p w:rsidR="005578B0" w:rsidRDefault="003852C4">
            <w:pPr>
              <w:rPr>
                <w:rFonts w:asciiTheme="majorHAnsi" w:hAnsiTheme="majorHAnsi"/>
                <w:sz w:val="22"/>
              </w:rPr>
            </w:pPr>
            <w:r>
              <w:rPr>
                <w:rFonts w:asciiTheme="majorHAnsi" w:hAnsiTheme="majorHAnsi"/>
                <w:sz w:val="22"/>
              </w:rPr>
              <w:t>25.04</w:t>
            </w:r>
          </w:p>
        </w:tc>
        <w:tc>
          <w:tcPr>
            <w:tcW w:w="1428" w:type="dxa"/>
          </w:tcPr>
          <w:p w:rsidR="005578B0" w:rsidRDefault="001C5806">
            <w:pPr>
              <w:rPr>
                <w:rFonts w:asciiTheme="majorHAnsi" w:hAnsiTheme="majorHAnsi"/>
                <w:sz w:val="22"/>
              </w:rPr>
            </w:pPr>
          </w:p>
        </w:tc>
        <w:tc>
          <w:tcPr>
            <w:tcW w:w="4294" w:type="dxa"/>
          </w:tcPr>
          <w:p w:rsidR="005578B0" w:rsidRPr="001D6BCC" w:rsidRDefault="003852C4">
            <w:pPr>
              <w:rPr>
                <w:rFonts w:asciiTheme="majorHAnsi" w:hAnsiTheme="majorHAnsi"/>
                <w:i/>
                <w:sz w:val="22"/>
              </w:rPr>
            </w:pPr>
            <w:r>
              <w:rPr>
                <w:rFonts w:asciiTheme="majorHAnsi" w:hAnsiTheme="majorHAnsi"/>
                <w:sz w:val="22"/>
              </w:rPr>
              <w:t>Das Stadtviertel, Wohnungssuche, Landeskunde,</w:t>
            </w:r>
            <w:r>
              <w:rPr>
                <w:rFonts w:asciiTheme="majorHAnsi" w:hAnsiTheme="majorHAnsi"/>
                <w:i/>
                <w:sz w:val="22"/>
              </w:rPr>
              <w:t xml:space="preserve"> word order with time and place, direction in/auf vs. zu/nach</w:t>
            </w:r>
          </w:p>
        </w:tc>
        <w:tc>
          <w:tcPr>
            <w:tcW w:w="1752" w:type="dxa"/>
          </w:tcPr>
          <w:p w:rsidR="00D959B3" w:rsidRDefault="003852C4">
            <w:pPr>
              <w:rPr>
                <w:rFonts w:asciiTheme="majorHAnsi" w:hAnsiTheme="majorHAnsi"/>
                <w:sz w:val="22"/>
              </w:rPr>
            </w:pPr>
            <w:r>
              <w:rPr>
                <w:rFonts w:asciiTheme="majorHAnsi" w:hAnsiTheme="majorHAnsi"/>
                <w:sz w:val="22"/>
              </w:rPr>
              <w:t>S. 227 #1,2</w:t>
            </w:r>
          </w:p>
          <w:p w:rsidR="005578B0" w:rsidRDefault="003852C4">
            <w:pPr>
              <w:rPr>
                <w:rFonts w:asciiTheme="majorHAnsi" w:hAnsiTheme="majorHAnsi"/>
                <w:sz w:val="22"/>
              </w:rPr>
            </w:pPr>
            <w:r>
              <w:rPr>
                <w:rFonts w:asciiTheme="majorHAnsi" w:hAnsiTheme="majorHAnsi"/>
                <w:sz w:val="22"/>
              </w:rPr>
              <w:t>WB: S. 146 B</w:t>
            </w:r>
          </w:p>
        </w:tc>
      </w:tr>
      <w:tr w:rsidR="00C13EAD" w:rsidRPr="00902326">
        <w:tc>
          <w:tcPr>
            <w:tcW w:w="560" w:type="dxa"/>
          </w:tcPr>
          <w:p w:rsidR="001D6BCC" w:rsidRDefault="003852C4">
            <w:pPr>
              <w:rPr>
                <w:rFonts w:asciiTheme="majorHAnsi" w:hAnsiTheme="majorHAnsi"/>
                <w:sz w:val="22"/>
              </w:rPr>
            </w:pPr>
            <w:r>
              <w:rPr>
                <w:rFonts w:asciiTheme="majorHAnsi" w:hAnsiTheme="majorHAnsi"/>
                <w:sz w:val="22"/>
              </w:rPr>
              <w:t>29</w:t>
            </w:r>
          </w:p>
        </w:tc>
        <w:tc>
          <w:tcPr>
            <w:tcW w:w="822" w:type="dxa"/>
          </w:tcPr>
          <w:p w:rsidR="00C13EAD" w:rsidRDefault="003852C4">
            <w:pPr>
              <w:rPr>
                <w:rFonts w:asciiTheme="majorHAnsi" w:hAnsiTheme="majorHAnsi"/>
                <w:sz w:val="22"/>
              </w:rPr>
            </w:pPr>
            <w:r>
              <w:rPr>
                <w:rFonts w:asciiTheme="majorHAnsi" w:hAnsiTheme="majorHAnsi"/>
                <w:sz w:val="22"/>
              </w:rPr>
              <w:t>Mo</w:t>
            </w:r>
          </w:p>
          <w:p w:rsidR="001D6BCC" w:rsidRDefault="003852C4">
            <w:pPr>
              <w:rPr>
                <w:rFonts w:asciiTheme="majorHAnsi" w:hAnsiTheme="majorHAnsi"/>
                <w:sz w:val="22"/>
              </w:rPr>
            </w:pPr>
            <w:r>
              <w:rPr>
                <w:rFonts w:asciiTheme="majorHAnsi" w:hAnsiTheme="majorHAnsi"/>
                <w:sz w:val="22"/>
              </w:rPr>
              <w:t>29.04</w:t>
            </w:r>
          </w:p>
        </w:tc>
        <w:tc>
          <w:tcPr>
            <w:tcW w:w="1428" w:type="dxa"/>
          </w:tcPr>
          <w:p w:rsidR="001D6BCC" w:rsidRDefault="001C5806">
            <w:pPr>
              <w:rPr>
                <w:rFonts w:asciiTheme="majorHAnsi" w:hAnsiTheme="majorHAnsi"/>
                <w:sz w:val="22"/>
              </w:rPr>
            </w:pPr>
          </w:p>
        </w:tc>
        <w:tc>
          <w:tcPr>
            <w:tcW w:w="4294" w:type="dxa"/>
          </w:tcPr>
          <w:p w:rsidR="001D6BCC" w:rsidRDefault="003852C4">
            <w:pPr>
              <w:rPr>
                <w:rFonts w:asciiTheme="majorHAnsi" w:hAnsiTheme="majorHAnsi"/>
                <w:sz w:val="22"/>
              </w:rPr>
            </w:pPr>
            <w:r>
              <w:rPr>
                <w:rFonts w:asciiTheme="majorHAnsi" w:hAnsiTheme="majorHAnsi"/>
                <w:sz w:val="22"/>
              </w:rPr>
              <w:t xml:space="preserve">Hausarbeit, </w:t>
            </w:r>
          </w:p>
          <w:p w:rsidR="001D6BCC" w:rsidRPr="001D6BCC" w:rsidRDefault="003852C4">
            <w:pPr>
              <w:rPr>
                <w:rFonts w:asciiTheme="majorHAnsi" w:hAnsiTheme="majorHAnsi"/>
                <w:i/>
                <w:sz w:val="22"/>
              </w:rPr>
            </w:pPr>
            <w:r>
              <w:rPr>
                <w:rFonts w:asciiTheme="majorHAnsi" w:hAnsiTheme="majorHAnsi"/>
                <w:sz w:val="22"/>
              </w:rPr>
              <w:t xml:space="preserve">Film: “Good bye Lenin” S. 219, </w:t>
            </w:r>
            <w:r>
              <w:rPr>
                <w:rFonts w:asciiTheme="majorHAnsi" w:hAnsiTheme="majorHAnsi"/>
                <w:i/>
                <w:sz w:val="22"/>
              </w:rPr>
              <w:t>separable prefix verbs in the present and perfect tense, prepositions mit and bei+dative</w:t>
            </w:r>
          </w:p>
        </w:tc>
        <w:tc>
          <w:tcPr>
            <w:tcW w:w="1752" w:type="dxa"/>
          </w:tcPr>
          <w:p w:rsidR="00D959B3" w:rsidRDefault="003852C4">
            <w:pPr>
              <w:rPr>
                <w:rFonts w:asciiTheme="majorHAnsi" w:hAnsiTheme="majorHAnsi"/>
                <w:sz w:val="22"/>
              </w:rPr>
            </w:pPr>
            <w:r>
              <w:rPr>
                <w:rFonts w:asciiTheme="majorHAnsi" w:hAnsiTheme="majorHAnsi"/>
                <w:sz w:val="22"/>
              </w:rPr>
              <w:t>S. 229-231 # 3,4, 5,6</w:t>
            </w:r>
          </w:p>
          <w:p w:rsidR="001D6BCC" w:rsidRDefault="001C5806">
            <w:pPr>
              <w:rPr>
                <w:rFonts w:asciiTheme="majorHAnsi" w:hAnsiTheme="majorHAnsi"/>
                <w:sz w:val="22"/>
              </w:rPr>
            </w:pPr>
          </w:p>
        </w:tc>
      </w:tr>
      <w:tr w:rsidR="00C13EAD" w:rsidRPr="00902326">
        <w:tc>
          <w:tcPr>
            <w:tcW w:w="560" w:type="dxa"/>
          </w:tcPr>
          <w:p w:rsidR="001D6BCC" w:rsidRDefault="003852C4">
            <w:pPr>
              <w:rPr>
                <w:rFonts w:asciiTheme="majorHAnsi" w:hAnsiTheme="majorHAnsi"/>
                <w:sz w:val="22"/>
              </w:rPr>
            </w:pPr>
            <w:r>
              <w:rPr>
                <w:rFonts w:asciiTheme="majorHAnsi" w:hAnsiTheme="majorHAnsi"/>
                <w:sz w:val="22"/>
              </w:rPr>
              <w:t>30</w:t>
            </w:r>
          </w:p>
        </w:tc>
        <w:tc>
          <w:tcPr>
            <w:tcW w:w="822" w:type="dxa"/>
          </w:tcPr>
          <w:p w:rsidR="00C13EAD" w:rsidRDefault="003852C4">
            <w:pPr>
              <w:rPr>
                <w:rFonts w:asciiTheme="majorHAnsi" w:hAnsiTheme="majorHAnsi"/>
                <w:sz w:val="22"/>
              </w:rPr>
            </w:pPr>
            <w:r>
              <w:rPr>
                <w:rFonts w:asciiTheme="majorHAnsi" w:hAnsiTheme="majorHAnsi"/>
                <w:sz w:val="22"/>
              </w:rPr>
              <w:t>Mi</w:t>
            </w:r>
          </w:p>
          <w:p w:rsidR="001D6BCC" w:rsidRDefault="003852C4">
            <w:pPr>
              <w:rPr>
                <w:rFonts w:asciiTheme="majorHAnsi" w:hAnsiTheme="majorHAnsi"/>
                <w:sz w:val="22"/>
              </w:rPr>
            </w:pPr>
            <w:r>
              <w:rPr>
                <w:rFonts w:asciiTheme="majorHAnsi" w:hAnsiTheme="majorHAnsi"/>
                <w:sz w:val="22"/>
              </w:rPr>
              <w:t>01.05</w:t>
            </w:r>
          </w:p>
        </w:tc>
        <w:tc>
          <w:tcPr>
            <w:tcW w:w="1428" w:type="dxa"/>
          </w:tcPr>
          <w:p w:rsidR="001D6BCC" w:rsidRDefault="001C5806">
            <w:pPr>
              <w:rPr>
                <w:rFonts w:asciiTheme="majorHAnsi" w:hAnsiTheme="majorHAnsi"/>
                <w:sz w:val="22"/>
              </w:rPr>
            </w:pPr>
          </w:p>
        </w:tc>
        <w:tc>
          <w:tcPr>
            <w:tcW w:w="4294" w:type="dxa"/>
          </w:tcPr>
          <w:p w:rsidR="001D6BCC" w:rsidRDefault="003852C4">
            <w:pPr>
              <w:rPr>
                <w:rFonts w:asciiTheme="majorHAnsi" w:hAnsiTheme="majorHAnsi"/>
                <w:sz w:val="22"/>
              </w:rPr>
            </w:pPr>
            <w:r>
              <w:rPr>
                <w:rFonts w:asciiTheme="majorHAnsi" w:hAnsiTheme="majorHAnsi"/>
                <w:sz w:val="22"/>
              </w:rPr>
              <w:t>Film : “Good bye Lenin”</w:t>
            </w:r>
          </w:p>
        </w:tc>
        <w:tc>
          <w:tcPr>
            <w:tcW w:w="1752" w:type="dxa"/>
          </w:tcPr>
          <w:p w:rsidR="00D959B3" w:rsidRDefault="003852C4">
            <w:pPr>
              <w:rPr>
                <w:rFonts w:asciiTheme="majorHAnsi" w:hAnsiTheme="majorHAnsi"/>
                <w:sz w:val="22"/>
              </w:rPr>
            </w:pPr>
            <w:r>
              <w:rPr>
                <w:rFonts w:asciiTheme="majorHAnsi" w:hAnsiTheme="majorHAnsi"/>
                <w:sz w:val="22"/>
              </w:rPr>
              <w:t>S. 233 # 7,8</w:t>
            </w:r>
          </w:p>
          <w:p w:rsidR="001D6BCC" w:rsidRDefault="003852C4">
            <w:pPr>
              <w:rPr>
                <w:rFonts w:asciiTheme="majorHAnsi" w:hAnsiTheme="majorHAnsi"/>
                <w:sz w:val="22"/>
              </w:rPr>
            </w:pPr>
            <w:r>
              <w:rPr>
                <w:rFonts w:asciiTheme="majorHAnsi" w:hAnsiTheme="majorHAnsi"/>
                <w:sz w:val="22"/>
              </w:rPr>
              <w:t>WB: S. 148-149 SA A&amp;B</w:t>
            </w:r>
          </w:p>
        </w:tc>
      </w:tr>
      <w:tr w:rsidR="00C13EAD" w:rsidRPr="00902326">
        <w:tc>
          <w:tcPr>
            <w:tcW w:w="560" w:type="dxa"/>
          </w:tcPr>
          <w:p w:rsidR="001D6BCC" w:rsidRDefault="003852C4">
            <w:pPr>
              <w:rPr>
                <w:rFonts w:asciiTheme="majorHAnsi" w:hAnsiTheme="majorHAnsi"/>
                <w:sz w:val="22"/>
              </w:rPr>
            </w:pPr>
            <w:r>
              <w:rPr>
                <w:rFonts w:asciiTheme="majorHAnsi" w:hAnsiTheme="majorHAnsi"/>
                <w:sz w:val="22"/>
              </w:rPr>
              <w:t>31</w:t>
            </w:r>
          </w:p>
        </w:tc>
        <w:tc>
          <w:tcPr>
            <w:tcW w:w="822" w:type="dxa"/>
          </w:tcPr>
          <w:p w:rsidR="00F454FF" w:rsidRDefault="003852C4">
            <w:pPr>
              <w:rPr>
                <w:rFonts w:asciiTheme="majorHAnsi" w:hAnsiTheme="majorHAnsi"/>
                <w:sz w:val="22"/>
              </w:rPr>
            </w:pPr>
            <w:r>
              <w:rPr>
                <w:rFonts w:asciiTheme="majorHAnsi" w:hAnsiTheme="majorHAnsi"/>
                <w:sz w:val="22"/>
              </w:rPr>
              <w:t>Do</w:t>
            </w:r>
          </w:p>
          <w:p w:rsidR="001D6BCC" w:rsidRDefault="003852C4">
            <w:pPr>
              <w:rPr>
                <w:rFonts w:asciiTheme="majorHAnsi" w:hAnsiTheme="majorHAnsi"/>
                <w:sz w:val="22"/>
              </w:rPr>
            </w:pPr>
            <w:r>
              <w:rPr>
                <w:rFonts w:asciiTheme="majorHAnsi" w:hAnsiTheme="majorHAnsi"/>
                <w:sz w:val="22"/>
              </w:rPr>
              <w:t>02.05</w:t>
            </w:r>
          </w:p>
        </w:tc>
        <w:tc>
          <w:tcPr>
            <w:tcW w:w="1428" w:type="dxa"/>
          </w:tcPr>
          <w:p w:rsidR="001D6BCC" w:rsidRDefault="001C5806">
            <w:pPr>
              <w:rPr>
                <w:rFonts w:asciiTheme="majorHAnsi" w:hAnsiTheme="majorHAnsi"/>
                <w:sz w:val="22"/>
              </w:rPr>
            </w:pPr>
          </w:p>
        </w:tc>
        <w:tc>
          <w:tcPr>
            <w:tcW w:w="4294" w:type="dxa"/>
          </w:tcPr>
          <w:p w:rsidR="00D959B3" w:rsidRDefault="003852C4">
            <w:pPr>
              <w:rPr>
                <w:rFonts w:asciiTheme="majorHAnsi" w:hAnsiTheme="majorHAnsi"/>
                <w:sz w:val="22"/>
              </w:rPr>
            </w:pPr>
            <w:r>
              <w:rPr>
                <w:rFonts w:asciiTheme="majorHAnsi" w:hAnsiTheme="majorHAnsi"/>
                <w:sz w:val="22"/>
              </w:rPr>
              <w:t>Complete film and</w:t>
            </w:r>
          </w:p>
          <w:p w:rsidR="001D6BCC" w:rsidRDefault="003852C4">
            <w:pPr>
              <w:rPr>
                <w:rFonts w:asciiTheme="majorHAnsi" w:hAnsiTheme="majorHAnsi"/>
                <w:sz w:val="22"/>
              </w:rPr>
            </w:pPr>
            <w:r>
              <w:rPr>
                <w:rFonts w:asciiTheme="majorHAnsi" w:hAnsiTheme="majorHAnsi"/>
                <w:sz w:val="22"/>
              </w:rPr>
              <w:t>Review for Final Exam</w:t>
            </w:r>
          </w:p>
        </w:tc>
        <w:tc>
          <w:tcPr>
            <w:tcW w:w="1752" w:type="dxa"/>
          </w:tcPr>
          <w:p w:rsidR="00D959B3" w:rsidRDefault="003852C4">
            <w:pPr>
              <w:rPr>
                <w:rFonts w:asciiTheme="majorHAnsi" w:hAnsiTheme="majorHAnsi"/>
                <w:sz w:val="22"/>
              </w:rPr>
            </w:pPr>
            <w:r>
              <w:rPr>
                <w:rFonts w:asciiTheme="majorHAnsi" w:hAnsiTheme="majorHAnsi"/>
                <w:sz w:val="22"/>
              </w:rPr>
              <w:t>S. 235 # 9,10</w:t>
            </w:r>
          </w:p>
          <w:p w:rsidR="001D6BCC" w:rsidRDefault="003852C4">
            <w:pPr>
              <w:rPr>
                <w:rFonts w:asciiTheme="majorHAnsi" w:hAnsiTheme="majorHAnsi"/>
                <w:sz w:val="22"/>
              </w:rPr>
            </w:pPr>
            <w:r>
              <w:rPr>
                <w:rFonts w:asciiTheme="majorHAnsi" w:hAnsiTheme="majorHAnsi"/>
                <w:sz w:val="22"/>
              </w:rPr>
              <w:t>WB: S. 154 SA</w:t>
            </w:r>
          </w:p>
        </w:tc>
      </w:tr>
      <w:tr w:rsidR="00C13EAD" w:rsidRPr="00902326">
        <w:tc>
          <w:tcPr>
            <w:tcW w:w="560" w:type="dxa"/>
          </w:tcPr>
          <w:p w:rsidR="009258A6" w:rsidRDefault="003852C4">
            <w:pPr>
              <w:rPr>
                <w:rFonts w:asciiTheme="majorHAnsi" w:hAnsiTheme="majorHAnsi"/>
                <w:sz w:val="22"/>
              </w:rPr>
            </w:pPr>
            <w:r>
              <w:rPr>
                <w:rFonts w:asciiTheme="majorHAnsi" w:hAnsiTheme="majorHAnsi"/>
                <w:sz w:val="22"/>
              </w:rPr>
              <w:t>32</w:t>
            </w:r>
          </w:p>
        </w:tc>
        <w:tc>
          <w:tcPr>
            <w:tcW w:w="822" w:type="dxa"/>
          </w:tcPr>
          <w:p w:rsidR="00F454FF" w:rsidRDefault="003852C4">
            <w:pPr>
              <w:rPr>
                <w:rFonts w:asciiTheme="majorHAnsi" w:hAnsiTheme="majorHAnsi"/>
                <w:sz w:val="22"/>
              </w:rPr>
            </w:pPr>
            <w:r>
              <w:rPr>
                <w:rFonts w:asciiTheme="majorHAnsi" w:hAnsiTheme="majorHAnsi"/>
                <w:sz w:val="22"/>
              </w:rPr>
              <w:t>Mo</w:t>
            </w:r>
          </w:p>
          <w:p w:rsidR="009258A6" w:rsidRDefault="003852C4">
            <w:pPr>
              <w:rPr>
                <w:rFonts w:asciiTheme="majorHAnsi" w:hAnsiTheme="majorHAnsi"/>
                <w:sz w:val="22"/>
              </w:rPr>
            </w:pPr>
            <w:r>
              <w:rPr>
                <w:rFonts w:asciiTheme="majorHAnsi" w:hAnsiTheme="majorHAnsi"/>
                <w:sz w:val="22"/>
              </w:rPr>
              <w:t>06.05</w:t>
            </w:r>
          </w:p>
        </w:tc>
        <w:tc>
          <w:tcPr>
            <w:tcW w:w="1428" w:type="dxa"/>
          </w:tcPr>
          <w:p w:rsidR="009258A6" w:rsidRDefault="001C5806">
            <w:pPr>
              <w:rPr>
                <w:rFonts w:asciiTheme="majorHAnsi" w:hAnsiTheme="majorHAnsi"/>
                <w:sz w:val="22"/>
              </w:rPr>
            </w:pPr>
          </w:p>
        </w:tc>
        <w:tc>
          <w:tcPr>
            <w:tcW w:w="4294" w:type="dxa"/>
          </w:tcPr>
          <w:p w:rsidR="009258A6" w:rsidRDefault="003852C4">
            <w:pPr>
              <w:rPr>
                <w:rFonts w:asciiTheme="majorHAnsi" w:hAnsiTheme="majorHAnsi"/>
                <w:sz w:val="22"/>
              </w:rPr>
            </w:pPr>
            <w:r>
              <w:rPr>
                <w:rFonts w:asciiTheme="majorHAnsi" w:hAnsiTheme="majorHAnsi"/>
                <w:sz w:val="22"/>
              </w:rPr>
              <w:t>Review for Final Exam</w:t>
            </w:r>
          </w:p>
        </w:tc>
        <w:tc>
          <w:tcPr>
            <w:tcW w:w="1752" w:type="dxa"/>
          </w:tcPr>
          <w:p w:rsidR="009258A6" w:rsidRDefault="001C5806">
            <w:pPr>
              <w:rPr>
                <w:rFonts w:asciiTheme="majorHAnsi" w:hAnsiTheme="majorHAnsi"/>
                <w:sz w:val="22"/>
              </w:rPr>
            </w:pPr>
          </w:p>
        </w:tc>
      </w:tr>
      <w:tr w:rsidR="00C13EAD" w:rsidRPr="00902326">
        <w:tc>
          <w:tcPr>
            <w:tcW w:w="560" w:type="dxa"/>
          </w:tcPr>
          <w:p w:rsidR="009258A6" w:rsidRDefault="001C5806">
            <w:pPr>
              <w:rPr>
                <w:rFonts w:asciiTheme="majorHAnsi" w:hAnsiTheme="majorHAnsi"/>
                <w:sz w:val="22"/>
              </w:rPr>
            </w:pPr>
          </w:p>
        </w:tc>
        <w:tc>
          <w:tcPr>
            <w:tcW w:w="822" w:type="dxa"/>
          </w:tcPr>
          <w:p w:rsidR="009258A6" w:rsidRDefault="003852C4">
            <w:pPr>
              <w:rPr>
                <w:rFonts w:asciiTheme="majorHAnsi" w:hAnsiTheme="majorHAnsi"/>
                <w:sz w:val="22"/>
              </w:rPr>
            </w:pPr>
            <w:r>
              <w:rPr>
                <w:rFonts w:asciiTheme="majorHAnsi" w:hAnsiTheme="majorHAnsi"/>
                <w:sz w:val="22"/>
              </w:rPr>
              <w:t xml:space="preserve"> </w:t>
            </w:r>
          </w:p>
        </w:tc>
        <w:tc>
          <w:tcPr>
            <w:tcW w:w="1428" w:type="dxa"/>
          </w:tcPr>
          <w:p w:rsidR="009258A6" w:rsidRPr="009258A6" w:rsidRDefault="001C5806">
            <w:pPr>
              <w:rPr>
                <w:rFonts w:asciiTheme="majorHAnsi" w:hAnsiTheme="majorHAnsi"/>
                <w:b/>
                <w:sz w:val="22"/>
              </w:rPr>
            </w:pPr>
          </w:p>
        </w:tc>
        <w:tc>
          <w:tcPr>
            <w:tcW w:w="4294" w:type="dxa"/>
          </w:tcPr>
          <w:p w:rsidR="009258A6" w:rsidRPr="009258A6" w:rsidRDefault="001C5806">
            <w:pPr>
              <w:rPr>
                <w:rFonts w:asciiTheme="majorHAnsi" w:hAnsiTheme="majorHAnsi"/>
                <w:b/>
                <w:sz w:val="22"/>
              </w:rPr>
            </w:pPr>
          </w:p>
        </w:tc>
        <w:tc>
          <w:tcPr>
            <w:tcW w:w="1752" w:type="dxa"/>
          </w:tcPr>
          <w:p w:rsidR="009258A6" w:rsidRDefault="001C5806">
            <w:pPr>
              <w:rPr>
                <w:rFonts w:asciiTheme="majorHAnsi" w:hAnsiTheme="majorHAnsi"/>
                <w:sz w:val="22"/>
              </w:rPr>
            </w:pPr>
          </w:p>
        </w:tc>
      </w:tr>
    </w:tbl>
    <w:p w:rsidR="00532FF8" w:rsidRDefault="001C5806" w:rsidP="00532FF8">
      <w:bookmarkStart w:id="0" w:name="_GoBack"/>
      <w:bookmarkEnd w:id="0"/>
    </w:p>
    <w:p w:rsidR="0030280C" w:rsidRPr="009258A6" w:rsidRDefault="0030280C" w:rsidP="0030280C">
      <w:pPr>
        <w:rPr>
          <w:rFonts w:asciiTheme="majorHAnsi" w:hAnsiTheme="majorHAnsi"/>
          <w:b/>
          <w:sz w:val="20"/>
        </w:rPr>
      </w:pPr>
    </w:p>
    <w:p w:rsidR="0030280C" w:rsidRPr="0030280C" w:rsidRDefault="0030280C" w:rsidP="0030280C">
      <w:pPr>
        <w:rPr>
          <w:rFonts w:asciiTheme="majorHAnsi" w:hAnsiTheme="majorHAnsi"/>
          <w:sz w:val="20"/>
        </w:rPr>
      </w:pPr>
    </w:p>
    <w:p w:rsidR="0030280C" w:rsidRPr="0030280C" w:rsidRDefault="0030280C" w:rsidP="0030280C">
      <w:pPr>
        <w:rPr>
          <w:rFonts w:asciiTheme="majorHAnsi" w:hAnsiTheme="majorHAnsi"/>
          <w:sz w:val="20"/>
        </w:rPr>
      </w:pPr>
    </w:p>
    <w:p w:rsidR="0030280C" w:rsidRPr="00A86B7A" w:rsidRDefault="003852C4" w:rsidP="0030280C">
      <w:pPr>
        <w:rPr>
          <w:rFonts w:asciiTheme="majorHAnsi" w:hAnsiTheme="majorHAnsi"/>
          <w:b/>
          <w:sz w:val="28"/>
        </w:rPr>
      </w:pPr>
      <w:r>
        <w:rPr>
          <w:rFonts w:asciiTheme="majorHAnsi" w:hAnsiTheme="majorHAnsi"/>
          <w:b/>
          <w:sz w:val="28"/>
        </w:rPr>
        <w:t xml:space="preserve">FINAL EXAM:  May </w:t>
      </w:r>
      <w:r w:rsidR="002A0C3E">
        <w:rPr>
          <w:rFonts w:asciiTheme="majorHAnsi" w:hAnsiTheme="majorHAnsi"/>
          <w:b/>
          <w:sz w:val="28"/>
        </w:rPr>
        <w:t xml:space="preserve">9, </w:t>
      </w:r>
      <w:r>
        <w:rPr>
          <w:rFonts w:asciiTheme="majorHAnsi" w:hAnsiTheme="majorHAnsi"/>
          <w:b/>
          <w:sz w:val="28"/>
        </w:rPr>
        <w:t>2013</w:t>
      </w:r>
      <w:r w:rsidR="002A0C3E">
        <w:rPr>
          <w:rFonts w:asciiTheme="majorHAnsi" w:hAnsiTheme="majorHAnsi"/>
          <w:b/>
          <w:sz w:val="28"/>
        </w:rPr>
        <w:t>, 12:00-3:00 p.m. (location to be announced)</w:t>
      </w:r>
    </w:p>
    <w:p w:rsidR="0030280C" w:rsidRDefault="003852C4">
      <w:r>
        <w:rPr>
          <w:noProof/>
        </w:rPr>
        <w:lastRenderedPageBreak/>
        <w:drawing>
          <wp:inline distT="0" distB="0" distL="0" distR="0">
            <wp:extent cx="5486400" cy="4114800"/>
            <wp:effectExtent l="25400" t="0" r="0" b="0"/>
            <wp:docPr id="1" name="Picture 1" descr="::::Desktop:Screen shot 2009-11-29 at 12.4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09-11-29 at 12.40.31 PM.png"/>
                    <pic:cNvPicPr>
                      <a:picLocks noChangeAspect="1" noChangeArrowheads="1"/>
                    </pic:cNvPicPr>
                  </pic:nvPicPr>
                  <pic:blipFill>
                    <a:blip r:embed="rId13"/>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sectPr w:rsidR="0030280C" w:rsidSect="0030280C">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F7" w:rsidRDefault="003852C4">
      <w:r>
        <w:separator/>
      </w:r>
    </w:p>
  </w:endnote>
  <w:endnote w:type="continuationSeparator" w:id="0">
    <w:p w:rsidR="00C259F7" w:rsidRDefault="0038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F7" w:rsidRDefault="003852C4">
      <w:r>
        <w:separator/>
      </w:r>
    </w:p>
  </w:footnote>
  <w:footnote w:type="continuationSeparator" w:id="0">
    <w:p w:rsidR="00C259F7" w:rsidRDefault="0038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A4" w:rsidRDefault="003852C4" w:rsidP="00C13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60A4" w:rsidRDefault="001C5806" w:rsidP="00655F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0A4" w:rsidRDefault="003852C4" w:rsidP="00C13E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806">
      <w:rPr>
        <w:rStyle w:val="PageNumber"/>
        <w:noProof/>
      </w:rPr>
      <w:t>9</w:t>
    </w:r>
    <w:r>
      <w:rPr>
        <w:rStyle w:val="PageNumber"/>
      </w:rPr>
      <w:fldChar w:fldCharType="end"/>
    </w:r>
  </w:p>
  <w:p w:rsidR="008960A4" w:rsidRDefault="001C5806" w:rsidP="00655F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lvlText w:val="."/>
      <w:legacy w:legacy="1" w:legacySpace="0" w:legacyIndent="720"/>
      <w:lvlJc w:val="left"/>
      <w:pPr>
        <w:ind w:left="720" w:hanging="720"/>
      </w:pPr>
    </w:lvl>
    <w:lvl w:ilvl="1">
      <w:start w:val="1"/>
      <w:numFmt w:val="decimal"/>
      <w:pStyle w:val="Heading2"/>
      <w:lvlText w:val=".%2."/>
      <w:legacy w:legacy="1" w:legacySpace="0" w:legacyIndent="720"/>
      <w:lvlJc w:val="left"/>
      <w:pPr>
        <w:ind w:left="1440" w:hanging="720"/>
      </w:pPr>
    </w:lvl>
    <w:lvl w:ilvl="2">
      <w:start w:val="1"/>
      <w:numFmt w:val="decimal"/>
      <w:pStyle w:val="Heading3"/>
      <w:lvlText w:val=".%2.%3."/>
      <w:legacy w:legacy="1" w:legacySpace="0" w:legacyIndent="720"/>
      <w:lvlJc w:val="left"/>
      <w:pPr>
        <w:ind w:left="2160" w:hanging="720"/>
      </w:pPr>
    </w:lvl>
    <w:lvl w:ilvl="3">
      <w:start w:val="1"/>
      <w:numFmt w:val="decimal"/>
      <w:pStyle w:val="Heading4"/>
      <w:lvlText w:val=".%2.%3.%4."/>
      <w:legacy w:legacy="1" w:legacySpace="0" w:legacyIndent="720"/>
      <w:lvlJc w:val="left"/>
      <w:pPr>
        <w:ind w:left="2880" w:hanging="720"/>
      </w:pPr>
    </w:lvl>
    <w:lvl w:ilvl="4">
      <w:start w:val="1"/>
      <w:numFmt w:val="decimal"/>
      <w:pStyle w:val="Heading5"/>
      <w:lvlText w:val=".%2.%3.%4.%5."/>
      <w:legacy w:legacy="1" w:legacySpace="0" w:legacyIndent="720"/>
      <w:lvlJc w:val="left"/>
      <w:pPr>
        <w:ind w:left="3600" w:hanging="720"/>
      </w:pPr>
    </w:lvl>
    <w:lvl w:ilvl="5">
      <w:start w:val="1"/>
      <w:numFmt w:val="decimal"/>
      <w:pStyle w:val="Heading6"/>
      <w:lvlText w:val=".%2.%3.%4.%5.%6."/>
      <w:legacy w:legacy="1" w:legacySpace="0" w:legacyIndent="720"/>
      <w:lvlJc w:val="left"/>
      <w:pPr>
        <w:ind w:left="4320" w:hanging="720"/>
      </w:pPr>
    </w:lvl>
    <w:lvl w:ilvl="6">
      <w:start w:val="1"/>
      <w:numFmt w:val="decimal"/>
      <w:pStyle w:val="Heading7"/>
      <w:lvlText w:val=".%2.%3.%4.%5.%6.%7."/>
      <w:legacy w:legacy="1" w:legacySpace="0" w:legacyIndent="720"/>
      <w:lvlJc w:val="left"/>
      <w:pPr>
        <w:ind w:left="5040" w:hanging="720"/>
      </w:pPr>
    </w:lvl>
    <w:lvl w:ilvl="7">
      <w:start w:val="1"/>
      <w:numFmt w:val="decimal"/>
      <w:pStyle w:val="Heading8"/>
      <w:lvlText w:val=".%2.%3.%4.%5.%6.%7.%8."/>
      <w:legacy w:legacy="1" w:legacySpace="0" w:legacyIndent="720"/>
      <w:lvlJc w:val="left"/>
      <w:pPr>
        <w:ind w:left="5760" w:hanging="720"/>
      </w:pPr>
    </w:lvl>
    <w:lvl w:ilvl="8">
      <w:start w:val="1"/>
      <w:numFmt w:val="decimal"/>
      <w:pStyle w:val="Heading9"/>
      <w:lvlText w:val=".%2.%3.%4.%5.%6.%7.%8.%9."/>
      <w:legacy w:legacy="1" w:legacySpace="0" w:legacyIndent="720"/>
      <w:lvlJc w:val="left"/>
      <w:pPr>
        <w:ind w:left="6480" w:hanging="720"/>
      </w:pPr>
    </w:lvl>
  </w:abstractNum>
  <w:abstractNum w:abstractNumId="1">
    <w:nsid w:val="0D9B1FAE"/>
    <w:multiLevelType w:val="hybridMultilevel"/>
    <w:tmpl w:val="41142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D2E83"/>
    <w:multiLevelType w:val="multilevel"/>
    <w:tmpl w:val="22EAB4FC"/>
    <w:lvl w:ilvl="0">
      <w:start w:val="4"/>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53259A7"/>
    <w:multiLevelType w:val="multilevel"/>
    <w:tmpl w:val="FFFFFFFF"/>
    <w:lvl w:ilvl="0">
      <w:start w:val="1"/>
      <w:numFmt w:val="none"/>
      <w:lvlText w:val="."/>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2.%3."/>
      <w:legacy w:legacy="1" w:legacySpace="0" w:legacyIndent="720"/>
      <w:lvlJc w:val="left"/>
      <w:pPr>
        <w:ind w:left="2160" w:hanging="720"/>
      </w:pPr>
    </w:lvl>
    <w:lvl w:ilvl="3">
      <w:start w:val="1"/>
      <w:numFmt w:val="decimal"/>
      <w:lvlText w:val=".%2.%3.%4."/>
      <w:legacy w:legacy="1" w:legacySpace="0" w:legacyIndent="720"/>
      <w:lvlJc w:val="left"/>
      <w:pPr>
        <w:ind w:left="2880" w:hanging="720"/>
      </w:pPr>
    </w:lvl>
    <w:lvl w:ilvl="4">
      <w:start w:val="1"/>
      <w:numFmt w:val="decimal"/>
      <w:lvlText w:val=".%2.%3.%4.%5."/>
      <w:legacy w:legacy="1" w:legacySpace="0" w:legacyIndent="720"/>
      <w:lvlJc w:val="left"/>
      <w:pPr>
        <w:ind w:left="3600" w:hanging="720"/>
      </w:pPr>
    </w:lvl>
    <w:lvl w:ilvl="5">
      <w:start w:val="1"/>
      <w:numFmt w:val="decimal"/>
      <w:lvlText w:val=".%2.%3.%4.%5.%6."/>
      <w:legacy w:legacy="1" w:legacySpace="0" w:legacyIndent="720"/>
      <w:lvlJc w:val="left"/>
      <w:pPr>
        <w:ind w:left="4320" w:hanging="720"/>
      </w:pPr>
    </w:lvl>
    <w:lvl w:ilvl="6">
      <w:start w:val="1"/>
      <w:numFmt w:val="decimal"/>
      <w:lvlText w:val=".%2.%3.%4.%5.%6.%7."/>
      <w:legacy w:legacy="1" w:legacySpace="0" w:legacyIndent="720"/>
      <w:lvlJc w:val="left"/>
      <w:pPr>
        <w:ind w:left="5040" w:hanging="720"/>
      </w:pPr>
    </w:lvl>
    <w:lvl w:ilvl="7">
      <w:start w:val="1"/>
      <w:numFmt w:val="decimal"/>
      <w:lvlText w:val=".%2.%3.%4.%5.%6.%7.%8."/>
      <w:legacy w:legacy="1" w:legacySpace="0" w:legacyIndent="720"/>
      <w:lvlJc w:val="left"/>
      <w:pPr>
        <w:ind w:left="5760" w:hanging="720"/>
      </w:pPr>
    </w:lvl>
    <w:lvl w:ilvl="8">
      <w:start w:val="1"/>
      <w:numFmt w:val="decimal"/>
      <w:lvlText w:val=".%2.%3.%4.%5.%6.%7.%8.%9."/>
      <w:legacy w:legacy="1" w:legacySpace="0" w:legacyIndent="720"/>
      <w:lvlJc w:val="left"/>
      <w:pPr>
        <w:ind w:left="6480" w:hanging="720"/>
      </w:pPr>
    </w:lvl>
  </w:abstractNum>
  <w:abstractNum w:abstractNumId="4">
    <w:nsid w:val="17403077"/>
    <w:multiLevelType w:val="hybridMultilevel"/>
    <w:tmpl w:val="9A52E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57D5A"/>
    <w:multiLevelType w:val="hybridMultilevel"/>
    <w:tmpl w:val="6190640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A618B2"/>
    <w:multiLevelType w:val="hybridMultilevel"/>
    <w:tmpl w:val="4DB0B4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181EE1"/>
    <w:multiLevelType w:val="hybridMultilevel"/>
    <w:tmpl w:val="A376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41613F"/>
    <w:multiLevelType w:val="hybridMultilevel"/>
    <w:tmpl w:val="80C6A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E922C7"/>
    <w:multiLevelType w:val="hybridMultilevel"/>
    <w:tmpl w:val="634E33A6"/>
    <w:lvl w:ilvl="0" w:tplc="81069B9E">
      <w:numFmt w:val="bullet"/>
      <w:lvlText w:val="-"/>
      <w:lvlJc w:val="left"/>
      <w:pPr>
        <w:tabs>
          <w:tab w:val="num" w:pos="720"/>
        </w:tabs>
        <w:ind w:left="720" w:hanging="360"/>
      </w:pPr>
      <w:rPr>
        <w:rFonts w:ascii="Courier" w:eastAsia="Times New Roman" w:hAnsi="Courier"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8604F12"/>
    <w:multiLevelType w:val="multilevel"/>
    <w:tmpl w:val="CBDE7AF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DCA1141"/>
    <w:multiLevelType w:val="hybridMultilevel"/>
    <w:tmpl w:val="46BC1D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7"/>
  </w:num>
  <w:num w:numId="6">
    <w:abstractNumId w:val="9"/>
  </w:num>
  <w:num w:numId="7">
    <w:abstractNumId w:val="1"/>
  </w:num>
  <w:num w:numId="8">
    <w:abstractNumId w:val="8"/>
  </w:num>
  <w:num w:numId="9">
    <w:abstractNumId w:val="4"/>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0C"/>
    <w:rsid w:val="001C5806"/>
    <w:rsid w:val="002A0C3E"/>
    <w:rsid w:val="0030280C"/>
    <w:rsid w:val="003852C4"/>
    <w:rsid w:val="00C259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C"/>
    <w:rPr>
      <w:rFonts w:ascii="Courier" w:eastAsia="Times New Roman" w:hAnsi="Courier" w:cs="Times New Roman"/>
      <w:sz w:val="24"/>
    </w:rPr>
  </w:style>
  <w:style w:type="paragraph" w:styleId="Heading1">
    <w:name w:val="heading 1"/>
    <w:basedOn w:val="Normal"/>
    <w:next w:val="Normal"/>
    <w:link w:val="Heading1Char"/>
    <w:qFormat/>
    <w:rsid w:val="0030280C"/>
    <w:pPr>
      <w:keepNext/>
      <w:numPr>
        <w:numId w:val="1"/>
      </w:numPr>
      <w:spacing w:before="240" w:after="60"/>
      <w:outlineLvl w:val="0"/>
    </w:pPr>
    <w:rPr>
      <w:kern w:val="28"/>
    </w:rPr>
  </w:style>
  <w:style w:type="paragraph" w:styleId="Heading2">
    <w:name w:val="heading 2"/>
    <w:basedOn w:val="Normal"/>
    <w:next w:val="Normal"/>
    <w:link w:val="Heading2Char"/>
    <w:qFormat/>
    <w:rsid w:val="0030280C"/>
    <w:pPr>
      <w:keepNext/>
      <w:numPr>
        <w:ilvl w:val="1"/>
        <w:numId w:val="1"/>
      </w:numPr>
      <w:spacing w:before="240" w:after="60"/>
      <w:outlineLvl w:val="1"/>
    </w:pPr>
  </w:style>
  <w:style w:type="paragraph" w:styleId="Heading3">
    <w:name w:val="heading 3"/>
    <w:basedOn w:val="Normal"/>
    <w:next w:val="Normal"/>
    <w:link w:val="Heading3Char"/>
    <w:qFormat/>
    <w:rsid w:val="0030280C"/>
    <w:pPr>
      <w:keepNext/>
      <w:numPr>
        <w:ilvl w:val="2"/>
        <w:numId w:val="1"/>
      </w:numPr>
      <w:spacing w:before="240" w:after="60"/>
      <w:outlineLvl w:val="2"/>
    </w:pPr>
  </w:style>
  <w:style w:type="paragraph" w:styleId="Heading4">
    <w:name w:val="heading 4"/>
    <w:basedOn w:val="Normal"/>
    <w:next w:val="Normal"/>
    <w:link w:val="Heading4Char"/>
    <w:qFormat/>
    <w:rsid w:val="0030280C"/>
    <w:pPr>
      <w:keepNext/>
      <w:numPr>
        <w:ilvl w:val="3"/>
        <w:numId w:val="1"/>
      </w:numPr>
      <w:spacing w:before="240" w:after="60"/>
      <w:outlineLvl w:val="3"/>
    </w:pPr>
  </w:style>
  <w:style w:type="paragraph" w:styleId="Heading5">
    <w:name w:val="heading 5"/>
    <w:basedOn w:val="Normal"/>
    <w:next w:val="Normal"/>
    <w:link w:val="Heading5Char"/>
    <w:qFormat/>
    <w:rsid w:val="0030280C"/>
    <w:pPr>
      <w:numPr>
        <w:ilvl w:val="4"/>
        <w:numId w:val="1"/>
      </w:numPr>
      <w:spacing w:before="240" w:after="60"/>
      <w:outlineLvl w:val="4"/>
    </w:pPr>
    <w:rPr>
      <w:rFonts w:ascii="Helvetica" w:hAnsi="Helvetica"/>
      <w:sz w:val="22"/>
    </w:rPr>
  </w:style>
  <w:style w:type="paragraph" w:styleId="Heading6">
    <w:name w:val="heading 6"/>
    <w:basedOn w:val="Normal"/>
    <w:next w:val="Normal"/>
    <w:link w:val="Heading6Char"/>
    <w:qFormat/>
    <w:rsid w:val="0030280C"/>
    <w:pPr>
      <w:numPr>
        <w:ilvl w:val="5"/>
        <w:numId w:val="1"/>
      </w:numPr>
      <w:spacing w:before="240" w:after="60"/>
      <w:outlineLvl w:val="5"/>
    </w:pPr>
    <w:rPr>
      <w:rFonts w:ascii="Helvetica" w:hAnsi="Helvetica"/>
      <w:i/>
      <w:sz w:val="22"/>
    </w:rPr>
  </w:style>
  <w:style w:type="paragraph" w:styleId="Heading7">
    <w:name w:val="heading 7"/>
    <w:basedOn w:val="Normal"/>
    <w:next w:val="Normal"/>
    <w:link w:val="Heading7Char"/>
    <w:qFormat/>
    <w:rsid w:val="0030280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qFormat/>
    <w:rsid w:val="0030280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30280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80C"/>
    <w:rPr>
      <w:rFonts w:ascii="Courier" w:eastAsia="Times New Roman" w:hAnsi="Courier" w:cs="Times New Roman"/>
      <w:kern w:val="28"/>
      <w:sz w:val="24"/>
    </w:rPr>
  </w:style>
  <w:style w:type="character" w:customStyle="1" w:styleId="Heading2Char">
    <w:name w:val="Heading 2 Char"/>
    <w:basedOn w:val="DefaultParagraphFont"/>
    <w:link w:val="Heading2"/>
    <w:rsid w:val="0030280C"/>
    <w:rPr>
      <w:rFonts w:ascii="Courier" w:eastAsia="Times New Roman" w:hAnsi="Courier" w:cs="Times New Roman"/>
      <w:sz w:val="24"/>
    </w:rPr>
  </w:style>
  <w:style w:type="character" w:customStyle="1" w:styleId="Heading3Char">
    <w:name w:val="Heading 3 Char"/>
    <w:basedOn w:val="DefaultParagraphFont"/>
    <w:link w:val="Heading3"/>
    <w:rsid w:val="0030280C"/>
    <w:rPr>
      <w:rFonts w:ascii="Courier" w:eastAsia="Times New Roman" w:hAnsi="Courier" w:cs="Times New Roman"/>
      <w:sz w:val="24"/>
    </w:rPr>
  </w:style>
  <w:style w:type="character" w:customStyle="1" w:styleId="Heading4Char">
    <w:name w:val="Heading 4 Char"/>
    <w:basedOn w:val="DefaultParagraphFont"/>
    <w:link w:val="Heading4"/>
    <w:rsid w:val="0030280C"/>
    <w:rPr>
      <w:rFonts w:ascii="Courier" w:eastAsia="Times New Roman" w:hAnsi="Courier" w:cs="Times New Roman"/>
      <w:sz w:val="24"/>
    </w:rPr>
  </w:style>
  <w:style w:type="character" w:customStyle="1" w:styleId="Heading5Char">
    <w:name w:val="Heading 5 Char"/>
    <w:basedOn w:val="DefaultParagraphFont"/>
    <w:link w:val="Heading5"/>
    <w:rsid w:val="0030280C"/>
    <w:rPr>
      <w:rFonts w:ascii="Helvetica" w:eastAsia="Times New Roman" w:hAnsi="Helvetica" w:cs="Times New Roman"/>
      <w:sz w:val="22"/>
    </w:rPr>
  </w:style>
  <w:style w:type="character" w:customStyle="1" w:styleId="Heading6Char">
    <w:name w:val="Heading 6 Char"/>
    <w:basedOn w:val="DefaultParagraphFont"/>
    <w:link w:val="Heading6"/>
    <w:rsid w:val="0030280C"/>
    <w:rPr>
      <w:rFonts w:ascii="Helvetica" w:eastAsia="Times New Roman" w:hAnsi="Helvetica" w:cs="Times New Roman"/>
      <w:i/>
      <w:sz w:val="22"/>
    </w:rPr>
  </w:style>
  <w:style w:type="character" w:customStyle="1" w:styleId="Heading7Char">
    <w:name w:val="Heading 7 Char"/>
    <w:basedOn w:val="DefaultParagraphFont"/>
    <w:link w:val="Heading7"/>
    <w:rsid w:val="0030280C"/>
    <w:rPr>
      <w:rFonts w:ascii="Helvetica" w:eastAsia="Times New Roman" w:hAnsi="Helvetica" w:cs="Times New Roman"/>
    </w:rPr>
  </w:style>
  <w:style w:type="character" w:customStyle="1" w:styleId="Heading8Char">
    <w:name w:val="Heading 8 Char"/>
    <w:basedOn w:val="DefaultParagraphFont"/>
    <w:link w:val="Heading8"/>
    <w:rsid w:val="0030280C"/>
    <w:rPr>
      <w:rFonts w:ascii="Helvetica" w:eastAsia="Times New Roman" w:hAnsi="Helvetica" w:cs="Times New Roman"/>
      <w:i/>
    </w:rPr>
  </w:style>
  <w:style w:type="character" w:customStyle="1" w:styleId="Heading9Char">
    <w:name w:val="Heading 9 Char"/>
    <w:basedOn w:val="DefaultParagraphFont"/>
    <w:link w:val="Heading9"/>
    <w:rsid w:val="0030280C"/>
    <w:rPr>
      <w:rFonts w:ascii="Helvetica" w:eastAsia="Times New Roman" w:hAnsi="Helvetica" w:cs="Times New Roman"/>
      <w:i/>
      <w:sz w:val="18"/>
    </w:rPr>
  </w:style>
  <w:style w:type="paragraph" w:customStyle="1" w:styleId="Style1">
    <w:name w:val="Style1"/>
    <w:basedOn w:val="Normal"/>
    <w:rsid w:val="0030280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360"/>
        <w:tab w:val="left" w:pos="10080"/>
        <w:tab w:val="left" w:pos="10800"/>
        <w:tab w:val="left" w:pos="11520"/>
      </w:tabs>
      <w:spacing w:line="480" w:lineRule="auto"/>
    </w:pPr>
  </w:style>
  <w:style w:type="paragraph" w:styleId="FootnoteText">
    <w:name w:val="footnote text"/>
    <w:basedOn w:val="Normal"/>
    <w:link w:val="FootnoteTextChar"/>
    <w:semiHidden/>
    <w:rsid w:val="0030280C"/>
  </w:style>
  <w:style w:type="character" w:customStyle="1" w:styleId="FootnoteTextChar">
    <w:name w:val="Footnote Text Char"/>
    <w:basedOn w:val="DefaultParagraphFont"/>
    <w:link w:val="FootnoteText"/>
    <w:semiHidden/>
    <w:rsid w:val="0030280C"/>
    <w:rPr>
      <w:rFonts w:ascii="Courier" w:eastAsia="Times New Roman" w:hAnsi="Courier" w:cs="Times New Roman"/>
      <w:sz w:val="24"/>
    </w:rPr>
  </w:style>
  <w:style w:type="paragraph" w:styleId="Header">
    <w:name w:val="header"/>
    <w:basedOn w:val="Normal"/>
    <w:link w:val="HeaderChar"/>
    <w:rsid w:val="0030280C"/>
    <w:pPr>
      <w:tabs>
        <w:tab w:val="center" w:pos="4320"/>
        <w:tab w:val="right" w:pos="8640"/>
      </w:tabs>
    </w:pPr>
  </w:style>
  <w:style w:type="character" w:customStyle="1" w:styleId="HeaderChar">
    <w:name w:val="Header Char"/>
    <w:basedOn w:val="DefaultParagraphFont"/>
    <w:link w:val="Header"/>
    <w:rsid w:val="0030280C"/>
    <w:rPr>
      <w:rFonts w:ascii="Courier" w:eastAsia="Times New Roman" w:hAnsi="Courier" w:cs="Times New Roman"/>
      <w:sz w:val="24"/>
    </w:rPr>
  </w:style>
  <w:style w:type="paragraph" w:styleId="Footer">
    <w:name w:val="footer"/>
    <w:basedOn w:val="Normal"/>
    <w:link w:val="FooterChar"/>
    <w:rsid w:val="0030280C"/>
    <w:pPr>
      <w:tabs>
        <w:tab w:val="center" w:pos="4320"/>
        <w:tab w:val="right" w:pos="8640"/>
      </w:tabs>
    </w:pPr>
    <w:rPr>
      <w:rFonts w:ascii="Times" w:hAnsi="Times"/>
      <w:sz w:val="20"/>
    </w:rPr>
  </w:style>
  <w:style w:type="character" w:customStyle="1" w:styleId="FooterChar">
    <w:name w:val="Footer Char"/>
    <w:basedOn w:val="DefaultParagraphFont"/>
    <w:link w:val="Footer"/>
    <w:rsid w:val="0030280C"/>
    <w:rPr>
      <w:rFonts w:ascii="Times" w:eastAsia="Times New Roman" w:hAnsi="Times" w:cs="Times New Roman"/>
    </w:rPr>
  </w:style>
  <w:style w:type="character" w:styleId="PageNumber">
    <w:name w:val="page number"/>
    <w:basedOn w:val="DefaultParagraphFont"/>
    <w:rsid w:val="0030280C"/>
  </w:style>
  <w:style w:type="paragraph" w:customStyle="1" w:styleId="Vocab">
    <w:name w:val="Vocab"/>
    <w:basedOn w:val="Normal"/>
    <w:rsid w:val="0030280C"/>
    <w:pPr>
      <w:spacing w:after="80"/>
      <w:ind w:left="2610" w:hanging="2610"/>
    </w:pPr>
    <w:rPr>
      <w:rFonts w:ascii="Times" w:hAnsi="Times"/>
      <w:sz w:val="20"/>
      <w:lang w:val="de-DE"/>
    </w:rPr>
  </w:style>
  <w:style w:type="character" w:styleId="Hyperlink">
    <w:name w:val="Hyperlink"/>
    <w:basedOn w:val="DefaultParagraphFont"/>
    <w:rsid w:val="0030280C"/>
    <w:rPr>
      <w:color w:val="0000FF"/>
      <w:u w:val="single"/>
    </w:rPr>
  </w:style>
  <w:style w:type="character" w:customStyle="1" w:styleId="DocumentMapChar">
    <w:name w:val="Document Map Char"/>
    <w:basedOn w:val="DefaultParagraphFont"/>
    <w:link w:val="DocumentMap"/>
    <w:semiHidden/>
    <w:rsid w:val="0030280C"/>
    <w:rPr>
      <w:rFonts w:ascii="Helvetica" w:eastAsia="MS Gothic" w:hAnsi="Helvetica" w:cs="Times New Roman"/>
      <w:sz w:val="24"/>
      <w:shd w:val="clear" w:color="auto" w:fill="000080"/>
    </w:rPr>
  </w:style>
  <w:style w:type="paragraph" w:styleId="DocumentMap">
    <w:name w:val="Document Map"/>
    <w:basedOn w:val="Normal"/>
    <w:link w:val="DocumentMapChar"/>
    <w:semiHidden/>
    <w:rsid w:val="0030280C"/>
    <w:pPr>
      <w:shd w:val="clear" w:color="auto" w:fill="000080"/>
    </w:pPr>
    <w:rPr>
      <w:rFonts w:ascii="Helvetica" w:eastAsia="MS Gothic" w:hAnsi="Helvetica"/>
    </w:rPr>
  </w:style>
  <w:style w:type="character" w:customStyle="1" w:styleId="CommentTextChar">
    <w:name w:val="Comment Text Char"/>
    <w:basedOn w:val="DefaultParagraphFont"/>
    <w:link w:val="CommentText"/>
    <w:semiHidden/>
    <w:rsid w:val="0030280C"/>
    <w:rPr>
      <w:rFonts w:ascii="Courier" w:eastAsia="Times New Roman" w:hAnsi="Courier" w:cs="Times New Roman"/>
      <w:sz w:val="24"/>
    </w:rPr>
  </w:style>
  <w:style w:type="paragraph" w:styleId="CommentText">
    <w:name w:val="annotation text"/>
    <w:basedOn w:val="Normal"/>
    <w:link w:val="CommentTextChar"/>
    <w:semiHidden/>
    <w:rsid w:val="0030280C"/>
  </w:style>
  <w:style w:type="character" w:styleId="Strong">
    <w:name w:val="Strong"/>
    <w:basedOn w:val="DefaultParagraphFont"/>
    <w:qFormat/>
    <w:rsid w:val="0030280C"/>
    <w:rPr>
      <w:b/>
      <w:bCs/>
    </w:rPr>
  </w:style>
  <w:style w:type="character" w:styleId="FollowedHyperlink">
    <w:name w:val="FollowedHyperlink"/>
    <w:basedOn w:val="DefaultParagraphFont"/>
    <w:rsid w:val="0030280C"/>
    <w:rPr>
      <w:color w:val="800080"/>
      <w:u w:val="single"/>
    </w:rPr>
  </w:style>
  <w:style w:type="table" w:styleId="TableGrid">
    <w:name w:val="Table Grid"/>
    <w:basedOn w:val="TableNormal"/>
    <w:uiPriority w:val="59"/>
    <w:rsid w:val="00BF1E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07FDF"/>
    <w:rPr>
      <w:rFonts w:ascii="Arial" w:eastAsia="ヒラギノ角ゴ Pro W3" w:hAnsi="Arial" w:cs="Arial"/>
      <w:color w:val="000000"/>
      <w:sz w:val="22"/>
      <w:szCs w:val="24"/>
    </w:rPr>
  </w:style>
  <w:style w:type="character" w:customStyle="1" w:styleId="BodyTextChar">
    <w:name w:val="Body Text Char"/>
    <w:basedOn w:val="DefaultParagraphFont"/>
    <w:link w:val="BodyText"/>
    <w:rsid w:val="00D07FDF"/>
    <w:rPr>
      <w:rFonts w:ascii="Arial" w:eastAsia="ヒラギノ角ゴ Pro W3" w:hAnsi="Arial" w:cs="Arial"/>
      <w:color w:val="000000"/>
      <w:sz w:val="22"/>
      <w:szCs w:val="24"/>
    </w:rPr>
  </w:style>
  <w:style w:type="paragraph" w:styleId="BodyText2">
    <w:name w:val="Body Text 2"/>
    <w:basedOn w:val="Normal"/>
    <w:link w:val="BodyText2Char"/>
    <w:rsid w:val="00D07FDF"/>
    <w:pPr>
      <w:jc w:val="both"/>
    </w:pPr>
    <w:rPr>
      <w:rFonts w:ascii="Arial" w:eastAsia="ヒラギノ角ゴ Pro W3" w:hAnsi="Arial" w:cs="Arial"/>
      <w:color w:val="000000"/>
      <w:sz w:val="22"/>
      <w:szCs w:val="24"/>
    </w:rPr>
  </w:style>
  <w:style w:type="character" w:customStyle="1" w:styleId="BodyText2Char">
    <w:name w:val="Body Text 2 Char"/>
    <w:basedOn w:val="DefaultParagraphFont"/>
    <w:link w:val="BodyText2"/>
    <w:rsid w:val="00D07FDF"/>
    <w:rPr>
      <w:rFonts w:ascii="Arial" w:eastAsia="ヒラギノ角ゴ Pro W3" w:hAnsi="Arial" w:cs="Arial"/>
      <w:color w:val="000000"/>
      <w:sz w:val="22"/>
      <w:szCs w:val="24"/>
    </w:rPr>
  </w:style>
  <w:style w:type="paragraph" w:styleId="BalloonText">
    <w:name w:val="Balloon Text"/>
    <w:basedOn w:val="Normal"/>
    <w:link w:val="BalloonTextChar"/>
    <w:uiPriority w:val="99"/>
    <w:semiHidden/>
    <w:unhideWhenUsed/>
    <w:rsid w:val="003852C4"/>
    <w:rPr>
      <w:rFonts w:ascii="Tahoma" w:hAnsi="Tahoma" w:cs="Tahoma"/>
      <w:sz w:val="16"/>
      <w:szCs w:val="16"/>
    </w:rPr>
  </w:style>
  <w:style w:type="character" w:customStyle="1" w:styleId="BalloonTextChar">
    <w:name w:val="Balloon Text Char"/>
    <w:basedOn w:val="DefaultParagraphFont"/>
    <w:link w:val="BalloonText"/>
    <w:uiPriority w:val="99"/>
    <w:semiHidden/>
    <w:rsid w:val="003852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C"/>
    <w:rPr>
      <w:rFonts w:ascii="Courier" w:eastAsia="Times New Roman" w:hAnsi="Courier" w:cs="Times New Roman"/>
      <w:sz w:val="24"/>
    </w:rPr>
  </w:style>
  <w:style w:type="paragraph" w:styleId="Heading1">
    <w:name w:val="heading 1"/>
    <w:basedOn w:val="Normal"/>
    <w:next w:val="Normal"/>
    <w:link w:val="Heading1Char"/>
    <w:qFormat/>
    <w:rsid w:val="0030280C"/>
    <w:pPr>
      <w:keepNext/>
      <w:numPr>
        <w:numId w:val="1"/>
      </w:numPr>
      <w:spacing w:before="240" w:after="60"/>
      <w:outlineLvl w:val="0"/>
    </w:pPr>
    <w:rPr>
      <w:kern w:val="28"/>
    </w:rPr>
  </w:style>
  <w:style w:type="paragraph" w:styleId="Heading2">
    <w:name w:val="heading 2"/>
    <w:basedOn w:val="Normal"/>
    <w:next w:val="Normal"/>
    <w:link w:val="Heading2Char"/>
    <w:qFormat/>
    <w:rsid w:val="0030280C"/>
    <w:pPr>
      <w:keepNext/>
      <w:numPr>
        <w:ilvl w:val="1"/>
        <w:numId w:val="1"/>
      </w:numPr>
      <w:spacing w:before="240" w:after="60"/>
      <w:outlineLvl w:val="1"/>
    </w:pPr>
  </w:style>
  <w:style w:type="paragraph" w:styleId="Heading3">
    <w:name w:val="heading 3"/>
    <w:basedOn w:val="Normal"/>
    <w:next w:val="Normal"/>
    <w:link w:val="Heading3Char"/>
    <w:qFormat/>
    <w:rsid w:val="0030280C"/>
    <w:pPr>
      <w:keepNext/>
      <w:numPr>
        <w:ilvl w:val="2"/>
        <w:numId w:val="1"/>
      </w:numPr>
      <w:spacing w:before="240" w:after="60"/>
      <w:outlineLvl w:val="2"/>
    </w:pPr>
  </w:style>
  <w:style w:type="paragraph" w:styleId="Heading4">
    <w:name w:val="heading 4"/>
    <w:basedOn w:val="Normal"/>
    <w:next w:val="Normal"/>
    <w:link w:val="Heading4Char"/>
    <w:qFormat/>
    <w:rsid w:val="0030280C"/>
    <w:pPr>
      <w:keepNext/>
      <w:numPr>
        <w:ilvl w:val="3"/>
        <w:numId w:val="1"/>
      </w:numPr>
      <w:spacing w:before="240" w:after="60"/>
      <w:outlineLvl w:val="3"/>
    </w:pPr>
  </w:style>
  <w:style w:type="paragraph" w:styleId="Heading5">
    <w:name w:val="heading 5"/>
    <w:basedOn w:val="Normal"/>
    <w:next w:val="Normal"/>
    <w:link w:val="Heading5Char"/>
    <w:qFormat/>
    <w:rsid w:val="0030280C"/>
    <w:pPr>
      <w:numPr>
        <w:ilvl w:val="4"/>
        <w:numId w:val="1"/>
      </w:numPr>
      <w:spacing w:before="240" w:after="60"/>
      <w:outlineLvl w:val="4"/>
    </w:pPr>
    <w:rPr>
      <w:rFonts w:ascii="Helvetica" w:hAnsi="Helvetica"/>
      <w:sz w:val="22"/>
    </w:rPr>
  </w:style>
  <w:style w:type="paragraph" w:styleId="Heading6">
    <w:name w:val="heading 6"/>
    <w:basedOn w:val="Normal"/>
    <w:next w:val="Normal"/>
    <w:link w:val="Heading6Char"/>
    <w:qFormat/>
    <w:rsid w:val="0030280C"/>
    <w:pPr>
      <w:numPr>
        <w:ilvl w:val="5"/>
        <w:numId w:val="1"/>
      </w:numPr>
      <w:spacing w:before="240" w:after="60"/>
      <w:outlineLvl w:val="5"/>
    </w:pPr>
    <w:rPr>
      <w:rFonts w:ascii="Helvetica" w:hAnsi="Helvetica"/>
      <w:i/>
      <w:sz w:val="22"/>
    </w:rPr>
  </w:style>
  <w:style w:type="paragraph" w:styleId="Heading7">
    <w:name w:val="heading 7"/>
    <w:basedOn w:val="Normal"/>
    <w:next w:val="Normal"/>
    <w:link w:val="Heading7Char"/>
    <w:qFormat/>
    <w:rsid w:val="0030280C"/>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qFormat/>
    <w:rsid w:val="0030280C"/>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qFormat/>
    <w:rsid w:val="0030280C"/>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80C"/>
    <w:rPr>
      <w:rFonts w:ascii="Courier" w:eastAsia="Times New Roman" w:hAnsi="Courier" w:cs="Times New Roman"/>
      <w:kern w:val="28"/>
      <w:sz w:val="24"/>
    </w:rPr>
  </w:style>
  <w:style w:type="character" w:customStyle="1" w:styleId="Heading2Char">
    <w:name w:val="Heading 2 Char"/>
    <w:basedOn w:val="DefaultParagraphFont"/>
    <w:link w:val="Heading2"/>
    <w:rsid w:val="0030280C"/>
    <w:rPr>
      <w:rFonts w:ascii="Courier" w:eastAsia="Times New Roman" w:hAnsi="Courier" w:cs="Times New Roman"/>
      <w:sz w:val="24"/>
    </w:rPr>
  </w:style>
  <w:style w:type="character" w:customStyle="1" w:styleId="Heading3Char">
    <w:name w:val="Heading 3 Char"/>
    <w:basedOn w:val="DefaultParagraphFont"/>
    <w:link w:val="Heading3"/>
    <w:rsid w:val="0030280C"/>
    <w:rPr>
      <w:rFonts w:ascii="Courier" w:eastAsia="Times New Roman" w:hAnsi="Courier" w:cs="Times New Roman"/>
      <w:sz w:val="24"/>
    </w:rPr>
  </w:style>
  <w:style w:type="character" w:customStyle="1" w:styleId="Heading4Char">
    <w:name w:val="Heading 4 Char"/>
    <w:basedOn w:val="DefaultParagraphFont"/>
    <w:link w:val="Heading4"/>
    <w:rsid w:val="0030280C"/>
    <w:rPr>
      <w:rFonts w:ascii="Courier" w:eastAsia="Times New Roman" w:hAnsi="Courier" w:cs="Times New Roman"/>
      <w:sz w:val="24"/>
    </w:rPr>
  </w:style>
  <w:style w:type="character" w:customStyle="1" w:styleId="Heading5Char">
    <w:name w:val="Heading 5 Char"/>
    <w:basedOn w:val="DefaultParagraphFont"/>
    <w:link w:val="Heading5"/>
    <w:rsid w:val="0030280C"/>
    <w:rPr>
      <w:rFonts w:ascii="Helvetica" w:eastAsia="Times New Roman" w:hAnsi="Helvetica" w:cs="Times New Roman"/>
      <w:sz w:val="22"/>
    </w:rPr>
  </w:style>
  <w:style w:type="character" w:customStyle="1" w:styleId="Heading6Char">
    <w:name w:val="Heading 6 Char"/>
    <w:basedOn w:val="DefaultParagraphFont"/>
    <w:link w:val="Heading6"/>
    <w:rsid w:val="0030280C"/>
    <w:rPr>
      <w:rFonts w:ascii="Helvetica" w:eastAsia="Times New Roman" w:hAnsi="Helvetica" w:cs="Times New Roman"/>
      <w:i/>
      <w:sz w:val="22"/>
    </w:rPr>
  </w:style>
  <w:style w:type="character" w:customStyle="1" w:styleId="Heading7Char">
    <w:name w:val="Heading 7 Char"/>
    <w:basedOn w:val="DefaultParagraphFont"/>
    <w:link w:val="Heading7"/>
    <w:rsid w:val="0030280C"/>
    <w:rPr>
      <w:rFonts w:ascii="Helvetica" w:eastAsia="Times New Roman" w:hAnsi="Helvetica" w:cs="Times New Roman"/>
    </w:rPr>
  </w:style>
  <w:style w:type="character" w:customStyle="1" w:styleId="Heading8Char">
    <w:name w:val="Heading 8 Char"/>
    <w:basedOn w:val="DefaultParagraphFont"/>
    <w:link w:val="Heading8"/>
    <w:rsid w:val="0030280C"/>
    <w:rPr>
      <w:rFonts w:ascii="Helvetica" w:eastAsia="Times New Roman" w:hAnsi="Helvetica" w:cs="Times New Roman"/>
      <w:i/>
    </w:rPr>
  </w:style>
  <w:style w:type="character" w:customStyle="1" w:styleId="Heading9Char">
    <w:name w:val="Heading 9 Char"/>
    <w:basedOn w:val="DefaultParagraphFont"/>
    <w:link w:val="Heading9"/>
    <w:rsid w:val="0030280C"/>
    <w:rPr>
      <w:rFonts w:ascii="Helvetica" w:eastAsia="Times New Roman" w:hAnsi="Helvetica" w:cs="Times New Roman"/>
      <w:i/>
      <w:sz w:val="18"/>
    </w:rPr>
  </w:style>
  <w:style w:type="paragraph" w:customStyle="1" w:styleId="Style1">
    <w:name w:val="Style1"/>
    <w:basedOn w:val="Normal"/>
    <w:rsid w:val="0030280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right" w:leader="dot" w:pos="9360"/>
        <w:tab w:val="left" w:pos="10080"/>
        <w:tab w:val="left" w:pos="10800"/>
        <w:tab w:val="left" w:pos="11520"/>
      </w:tabs>
      <w:spacing w:line="480" w:lineRule="auto"/>
    </w:pPr>
  </w:style>
  <w:style w:type="paragraph" w:styleId="FootnoteText">
    <w:name w:val="footnote text"/>
    <w:basedOn w:val="Normal"/>
    <w:link w:val="FootnoteTextChar"/>
    <w:semiHidden/>
    <w:rsid w:val="0030280C"/>
  </w:style>
  <w:style w:type="character" w:customStyle="1" w:styleId="FootnoteTextChar">
    <w:name w:val="Footnote Text Char"/>
    <w:basedOn w:val="DefaultParagraphFont"/>
    <w:link w:val="FootnoteText"/>
    <w:semiHidden/>
    <w:rsid w:val="0030280C"/>
    <w:rPr>
      <w:rFonts w:ascii="Courier" w:eastAsia="Times New Roman" w:hAnsi="Courier" w:cs="Times New Roman"/>
      <w:sz w:val="24"/>
    </w:rPr>
  </w:style>
  <w:style w:type="paragraph" w:styleId="Header">
    <w:name w:val="header"/>
    <w:basedOn w:val="Normal"/>
    <w:link w:val="HeaderChar"/>
    <w:rsid w:val="0030280C"/>
    <w:pPr>
      <w:tabs>
        <w:tab w:val="center" w:pos="4320"/>
        <w:tab w:val="right" w:pos="8640"/>
      </w:tabs>
    </w:pPr>
  </w:style>
  <w:style w:type="character" w:customStyle="1" w:styleId="HeaderChar">
    <w:name w:val="Header Char"/>
    <w:basedOn w:val="DefaultParagraphFont"/>
    <w:link w:val="Header"/>
    <w:rsid w:val="0030280C"/>
    <w:rPr>
      <w:rFonts w:ascii="Courier" w:eastAsia="Times New Roman" w:hAnsi="Courier" w:cs="Times New Roman"/>
      <w:sz w:val="24"/>
    </w:rPr>
  </w:style>
  <w:style w:type="paragraph" w:styleId="Footer">
    <w:name w:val="footer"/>
    <w:basedOn w:val="Normal"/>
    <w:link w:val="FooterChar"/>
    <w:rsid w:val="0030280C"/>
    <w:pPr>
      <w:tabs>
        <w:tab w:val="center" w:pos="4320"/>
        <w:tab w:val="right" w:pos="8640"/>
      </w:tabs>
    </w:pPr>
    <w:rPr>
      <w:rFonts w:ascii="Times" w:hAnsi="Times"/>
      <w:sz w:val="20"/>
    </w:rPr>
  </w:style>
  <w:style w:type="character" w:customStyle="1" w:styleId="FooterChar">
    <w:name w:val="Footer Char"/>
    <w:basedOn w:val="DefaultParagraphFont"/>
    <w:link w:val="Footer"/>
    <w:rsid w:val="0030280C"/>
    <w:rPr>
      <w:rFonts w:ascii="Times" w:eastAsia="Times New Roman" w:hAnsi="Times" w:cs="Times New Roman"/>
    </w:rPr>
  </w:style>
  <w:style w:type="character" w:styleId="PageNumber">
    <w:name w:val="page number"/>
    <w:basedOn w:val="DefaultParagraphFont"/>
    <w:rsid w:val="0030280C"/>
  </w:style>
  <w:style w:type="paragraph" w:customStyle="1" w:styleId="Vocab">
    <w:name w:val="Vocab"/>
    <w:basedOn w:val="Normal"/>
    <w:rsid w:val="0030280C"/>
    <w:pPr>
      <w:spacing w:after="80"/>
      <w:ind w:left="2610" w:hanging="2610"/>
    </w:pPr>
    <w:rPr>
      <w:rFonts w:ascii="Times" w:hAnsi="Times"/>
      <w:sz w:val="20"/>
      <w:lang w:val="de-DE"/>
    </w:rPr>
  </w:style>
  <w:style w:type="character" w:styleId="Hyperlink">
    <w:name w:val="Hyperlink"/>
    <w:basedOn w:val="DefaultParagraphFont"/>
    <w:rsid w:val="0030280C"/>
    <w:rPr>
      <w:color w:val="0000FF"/>
      <w:u w:val="single"/>
    </w:rPr>
  </w:style>
  <w:style w:type="character" w:customStyle="1" w:styleId="DocumentMapChar">
    <w:name w:val="Document Map Char"/>
    <w:basedOn w:val="DefaultParagraphFont"/>
    <w:link w:val="DocumentMap"/>
    <w:semiHidden/>
    <w:rsid w:val="0030280C"/>
    <w:rPr>
      <w:rFonts w:ascii="Helvetica" w:eastAsia="MS Gothic" w:hAnsi="Helvetica" w:cs="Times New Roman"/>
      <w:sz w:val="24"/>
      <w:shd w:val="clear" w:color="auto" w:fill="000080"/>
    </w:rPr>
  </w:style>
  <w:style w:type="paragraph" w:styleId="DocumentMap">
    <w:name w:val="Document Map"/>
    <w:basedOn w:val="Normal"/>
    <w:link w:val="DocumentMapChar"/>
    <w:semiHidden/>
    <w:rsid w:val="0030280C"/>
    <w:pPr>
      <w:shd w:val="clear" w:color="auto" w:fill="000080"/>
    </w:pPr>
    <w:rPr>
      <w:rFonts w:ascii="Helvetica" w:eastAsia="MS Gothic" w:hAnsi="Helvetica"/>
    </w:rPr>
  </w:style>
  <w:style w:type="character" w:customStyle="1" w:styleId="CommentTextChar">
    <w:name w:val="Comment Text Char"/>
    <w:basedOn w:val="DefaultParagraphFont"/>
    <w:link w:val="CommentText"/>
    <w:semiHidden/>
    <w:rsid w:val="0030280C"/>
    <w:rPr>
      <w:rFonts w:ascii="Courier" w:eastAsia="Times New Roman" w:hAnsi="Courier" w:cs="Times New Roman"/>
      <w:sz w:val="24"/>
    </w:rPr>
  </w:style>
  <w:style w:type="paragraph" w:styleId="CommentText">
    <w:name w:val="annotation text"/>
    <w:basedOn w:val="Normal"/>
    <w:link w:val="CommentTextChar"/>
    <w:semiHidden/>
    <w:rsid w:val="0030280C"/>
  </w:style>
  <w:style w:type="character" w:styleId="Strong">
    <w:name w:val="Strong"/>
    <w:basedOn w:val="DefaultParagraphFont"/>
    <w:qFormat/>
    <w:rsid w:val="0030280C"/>
    <w:rPr>
      <w:b/>
      <w:bCs/>
    </w:rPr>
  </w:style>
  <w:style w:type="character" w:styleId="FollowedHyperlink">
    <w:name w:val="FollowedHyperlink"/>
    <w:basedOn w:val="DefaultParagraphFont"/>
    <w:rsid w:val="0030280C"/>
    <w:rPr>
      <w:color w:val="800080"/>
      <w:u w:val="single"/>
    </w:rPr>
  </w:style>
  <w:style w:type="table" w:styleId="TableGrid">
    <w:name w:val="Table Grid"/>
    <w:basedOn w:val="TableNormal"/>
    <w:uiPriority w:val="59"/>
    <w:rsid w:val="00BF1E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D07FDF"/>
    <w:rPr>
      <w:rFonts w:ascii="Arial" w:eastAsia="ヒラギノ角ゴ Pro W3" w:hAnsi="Arial" w:cs="Arial"/>
      <w:color w:val="000000"/>
      <w:sz w:val="22"/>
      <w:szCs w:val="24"/>
    </w:rPr>
  </w:style>
  <w:style w:type="character" w:customStyle="1" w:styleId="BodyTextChar">
    <w:name w:val="Body Text Char"/>
    <w:basedOn w:val="DefaultParagraphFont"/>
    <w:link w:val="BodyText"/>
    <w:rsid w:val="00D07FDF"/>
    <w:rPr>
      <w:rFonts w:ascii="Arial" w:eastAsia="ヒラギノ角ゴ Pro W3" w:hAnsi="Arial" w:cs="Arial"/>
      <w:color w:val="000000"/>
      <w:sz w:val="22"/>
      <w:szCs w:val="24"/>
    </w:rPr>
  </w:style>
  <w:style w:type="paragraph" w:styleId="BodyText2">
    <w:name w:val="Body Text 2"/>
    <w:basedOn w:val="Normal"/>
    <w:link w:val="BodyText2Char"/>
    <w:rsid w:val="00D07FDF"/>
    <w:pPr>
      <w:jc w:val="both"/>
    </w:pPr>
    <w:rPr>
      <w:rFonts w:ascii="Arial" w:eastAsia="ヒラギノ角ゴ Pro W3" w:hAnsi="Arial" w:cs="Arial"/>
      <w:color w:val="000000"/>
      <w:sz w:val="22"/>
      <w:szCs w:val="24"/>
    </w:rPr>
  </w:style>
  <w:style w:type="character" w:customStyle="1" w:styleId="BodyText2Char">
    <w:name w:val="Body Text 2 Char"/>
    <w:basedOn w:val="DefaultParagraphFont"/>
    <w:link w:val="BodyText2"/>
    <w:rsid w:val="00D07FDF"/>
    <w:rPr>
      <w:rFonts w:ascii="Arial" w:eastAsia="ヒラギノ角ゴ Pro W3" w:hAnsi="Arial" w:cs="Arial"/>
      <w:color w:val="000000"/>
      <w:sz w:val="22"/>
      <w:szCs w:val="24"/>
    </w:rPr>
  </w:style>
  <w:style w:type="paragraph" w:styleId="BalloonText">
    <w:name w:val="Balloon Text"/>
    <w:basedOn w:val="Normal"/>
    <w:link w:val="BalloonTextChar"/>
    <w:uiPriority w:val="99"/>
    <w:semiHidden/>
    <w:unhideWhenUsed/>
    <w:rsid w:val="003852C4"/>
    <w:rPr>
      <w:rFonts w:ascii="Tahoma" w:hAnsi="Tahoma" w:cs="Tahoma"/>
      <w:sz w:val="16"/>
      <w:szCs w:val="16"/>
    </w:rPr>
  </w:style>
  <w:style w:type="character" w:customStyle="1" w:styleId="BalloonTextChar">
    <w:name w:val="Balloon Text Char"/>
    <w:basedOn w:val="DefaultParagraphFont"/>
    <w:link w:val="BalloonText"/>
    <w:uiPriority w:val="99"/>
    <w:semiHidden/>
    <w:rsid w:val="003852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s.rutgers.edu/ssra/"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kai.rutger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abilityservices.rutgers.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erman.rutgers.edu/" TargetMode="External"/><Relationship Id="rId4" Type="http://schemas.openxmlformats.org/officeDocument/2006/relationships/settings" Target="settings.xml"/><Relationship Id="rId9" Type="http://schemas.openxmlformats.org/officeDocument/2006/relationships/hyperlink" Target="http://academicintegrity.rutger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 Boghossian</dc:creator>
  <cp:lastModifiedBy>Home Office</cp:lastModifiedBy>
  <cp:revision>2</cp:revision>
  <cp:lastPrinted>2012-12-31T18:23:00Z</cp:lastPrinted>
  <dcterms:created xsi:type="dcterms:W3CDTF">2013-01-13T17:52:00Z</dcterms:created>
  <dcterms:modified xsi:type="dcterms:W3CDTF">2013-01-13T17:52:00Z</dcterms:modified>
</cp:coreProperties>
</file>